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15BF" w14:textId="77777777" w:rsidR="00AA1AB9" w:rsidRDefault="00AA1AB9">
      <w:pPr>
        <w:rPr>
          <w:b/>
          <w:sz w:val="28"/>
        </w:rPr>
      </w:pPr>
      <w:r>
        <w:rPr>
          <w:b/>
          <w:noProof/>
          <w:sz w:val="28"/>
          <w:lang w:eastAsia="en-AU"/>
        </w:rPr>
        <mc:AlternateContent>
          <mc:Choice Requires="wps">
            <w:drawing>
              <wp:anchor distT="0" distB="0" distL="114300" distR="114300" simplePos="0" relativeHeight="251659264" behindDoc="0" locked="0" layoutInCell="1" allowOverlap="1" wp14:anchorId="0BD715F9" wp14:editId="0BD715FA">
                <wp:simplePos x="0" y="0"/>
                <wp:positionH relativeFrom="column">
                  <wp:posOffset>3810</wp:posOffset>
                </wp:positionH>
                <wp:positionV relativeFrom="paragraph">
                  <wp:posOffset>13970</wp:posOffset>
                </wp:positionV>
                <wp:extent cx="9266555" cy="617517"/>
                <wp:effectExtent l="57150" t="38100" r="67945" b="87630"/>
                <wp:wrapNone/>
                <wp:docPr id="4" name="Rounded Rectangle 4"/>
                <wp:cNvGraphicFramePr/>
                <a:graphic xmlns:a="http://schemas.openxmlformats.org/drawingml/2006/main">
                  <a:graphicData uri="http://schemas.microsoft.com/office/word/2010/wordprocessingShape">
                    <wps:wsp>
                      <wps:cNvSpPr/>
                      <wps:spPr>
                        <a:xfrm>
                          <a:off x="0" y="0"/>
                          <a:ext cx="9266555" cy="61751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D71611" w14:textId="77777777" w:rsidR="00AA1AB9" w:rsidRPr="00AA1AB9" w:rsidRDefault="00AA1AB9" w:rsidP="008F3581">
                            <w:pPr>
                              <w:spacing w:after="0"/>
                              <w:jc w:val="center"/>
                              <w:rPr>
                                <w:b/>
                                <w:sz w:val="56"/>
                                <w:szCs w:val="56"/>
                              </w:rPr>
                            </w:pPr>
                            <w:r>
                              <w:rPr>
                                <w:b/>
                                <w:sz w:val="56"/>
                                <w:szCs w:val="56"/>
                              </w:rPr>
                              <w:t>Professional Development</w:t>
                            </w:r>
                            <w:r w:rsidR="008F3581">
                              <w:rPr>
                                <w:b/>
                                <w:sz w:val="56"/>
                                <w:szCs w:val="56"/>
                              </w:rPr>
                              <w:t xml:space="preserve"> </w:t>
                            </w:r>
                            <w:r w:rsidR="0078005F">
                              <w:rPr>
                                <w:b/>
                                <w:sz w:val="56"/>
                                <w:szCs w:val="56"/>
                              </w:rPr>
                              <w:t xml:space="preserve">For </w:t>
                            </w:r>
                            <w:r>
                              <w:rPr>
                                <w:b/>
                                <w:sz w:val="56"/>
                                <w:szCs w:val="56"/>
                              </w:rPr>
                              <w:t>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3pt;margin-top:1.1pt;width:729.65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F6awIAAC4FAAAOAAAAZHJzL2Uyb0RvYy54bWysVG1r2zAQ/j7YfxD6vjoOSbqGOiW0dAxK&#10;W9qOflZkKTGTddpJiZ39+p3kl5ausDH2Rb7zvT96TucXbW3YQaGvwBY8P5lwpqyEsrLbgn97uv70&#10;mTMfhC2FAasKflSeX6w+fjhv3FJNYQemVMgoifXLxhV8F4JbZpmXO1ULfwJOWTJqwFoEUnGblSga&#10;yl6bbDqZLLIGsHQIUnlPf686I1+l/ForGe609iowU3DqLaQT07mJZ7Y6F8stCrerZN+G+IcualFZ&#10;KjqmuhJBsD1Wv6WqK4ngQYcTCXUGWldSpRlomnzyZprHnXAqzULgeDfC5P9fWnl7uEdWlQWfcWZF&#10;TVf0AHtbqpI9EHjCbo1iswhT4/ySvB/dPfaaJzHO3Gqs45emYW2C9jhCq9rAJP08my4W8/mcM0m2&#10;RX46z09j0uwl2qEPXxTULAoFx9hFbCHBKg43PnT+gx8Fx5a6JpIUjkbFPox9UJpmorJ5ik5sUpcG&#10;2UEQD4SUyoa8r5+8Y5iujBkDp38O7P1jqEpMG4P/ouoYkSqDDWNwXVnA96qX34eWdec/INDNHSEI&#10;7abtL2cD5ZFuFqGjvHfyuiJgb4QP9wKJ47QNtLfhjg5toCk49BJnO8Cf7/2P/kQ9snLW0M4U3P/Y&#10;C1Scma+WSHmWz2ZxyZIym59OScHXls1ri93Xl0DXkdML4WQSo38wg6gR6mda73WsSiZhJdUuuAw4&#10;KJeh22V6IKRar5MbLZYT4cY+OjkQIHLmqX0W6Hp2BeLlLQz7JZZv+NX5xquxsN4H0FUiX4S4w7WH&#10;npYycbh/QOLWv9aT18szt/oFAAD//wMAUEsDBBQABgAIAAAAIQBoLCtz2wAAAAYBAAAPAAAAZHJz&#10;L2Rvd25yZXYueG1sTI7NTsMwEITvSLyDtZW4UadRG+oQp0KpQEicWipxdeMliYjXUey2gadne4Lj&#10;/GjmKzaT68UZx9B50rCYJyCQam87ajQc3p/v1yBCNGRN7wk1fGOATXl7U5jc+gvt8LyPjeARCrnR&#10;0MY45FKGukVnwtwPSJx9+tGZyHJspB3NhcddL9MkyaQzHfFDawasWqy/9ienYfWjtq/Z9IDdsMU6&#10;qaqXtw/29d1senoEEXGKf2W44jM6lMx09CeyQfQaMu5pSFMQ13C5UgrEUYNSS5BlIf/jl78AAAD/&#10;/wMAUEsBAi0AFAAGAAgAAAAhALaDOJL+AAAA4QEAABMAAAAAAAAAAAAAAAAAAAAAAFtDb250ZW50&#10;X1R5cGVzXS54bWxQSwECLQAUAAYACAAAACEAOP0h/9YAAACUAQAACwAAAAAAAAAAAAAAAAAvAQAA&#10;X3JlbHMvLnJlbHNQSwECLQAUAAYACAAAACEARxGxemsCAAAuBQAADgAAAAAAAAAAAAAAAAAuAgAA&#10;ZHJzL2Uyb0RvYy54bWxQSwECLQAUAAYACAAAACEAaCwrc9sAAAAGAQAADwAAAAAAAAAAAAAAAADF&#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14:paraId="0BD71611" w14:textId="77777777" w:rsidR="00AA1AB9" w:rsidRPr="00AA1AB9" w:rsidRDefault="00AA1AB9" w:rsidP="008F3581">
                      <w:pPr>
                        <w:spacing w:after="0"/>
                        <w:jc w:val="center"/>
                        <w:rPr>
                          <w:b/>
                          <w:sz w:val="56"/>
                          <w:szCs w:val="56"/>
                        </w:rPr>
                      </w:pPr>
                      <w:r>
                        <w:rPr>
                          <w:b/>
                          <w:sz w:val="56"/>
                          <w:szCs w:val="56"/>
                        </w:rPr>
                        <w:t>Professional Development</w:t>
                      </w:r>
                      <w:r w:rsidR="008F3581">
                        <w:rPr>
                          <w:b/>
                          <w:sz w:val="56"/>
                          <w:szCs w:val="56"/>
                        </w:rPr>
                        <w:t xml:space="preserve"> </w:t>
                      </w:r>
                      <w:r w:rsidR="0078005F">
                        <w:rPr>
                          <w:b/>
                          <w:sz w:val="56"/>
                          <w:szCs w:val="56"/>
                        </w:rPr>
                        <w:t xml:space="preserve">For </w:t>
                      </w:r>
                      <w:r>
                        <w:rPr>
                          <w:b/>
                          <w:sz w:val="56"/>
                          <w:szCs w:val="56"/>
                        </w:rPr>
                        <w:t>2015</w:t>
                      </w:r>
                    </w:p>
                  </w:txbxContent>
                </v:textbox>
              </v:roundrect>
            </w:pict>
          </mc:Fallback>
        </mc:AlternateContent>
      </w:r>
    </w:p>
    <w:p w14:paraId="0BD715C0" w14:textId="77777777" w:rsidR="008F3581" w:rsidRDefault="005F6BAF">
      <w:pPr>
        <w:rPr>
          <w:b/>
          <w:sz w:val="28"/>
        </w:rPr>
      </w:pPr>
      <w:r>
        <w:rPr>
          <w:b/>
          <w:noProof/>
          <w:sz w:val="28"/>
          <w:lang w:eastAsia="en-AU"/>
        </w:rPr>
        <w:drawing>
          <wp:anchor distT="0" distB="0" distL="114300" distR="114300" simplePos="0" relativeHeight="251663360" behindDoc="1" locked="0" layoutInCell="1" allowOverlap="1" wp14:anchorId="0BD715FB" wp14:editId="323FF86D">
            <wp:simplePos x="0" y="0"/>
            <wp:positionH relativeFrom="margin">
              <wp:posOffset>6604635</wp:posOffset>
            </wp:positionH>
            <wp:positionV relativeFrom="margin">
              <wp:posOffset>699135</wp:posOffset>
            </wp:positionV>
            <wp:extent cx="2693670" cy="2543175"/>
            <wp:effectExtent l="0" t="0" r="0" b="9525"/>
            <wp:wrapTight wrapText="bothSides">
              <wp:wrapPolygon edited="0">
                <wp:start x="0" y="0"/>
                <wp:lineTo x="0" y="21519"/>
                <wp:lineTo x="21386" y="21519"/>
                <wp:lineTo x="213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0306"/>
                    <a:stretch/>
                  </pic:blipFill>
                  <pic:spPr bwMode="auto">
                    <a:xfrm>
                      <a:off x="0" y="0"/>
                      <a:ext cx="2693670"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715C1" w14:textId="77777777" w:rsidR="005F6BAF" w:rsidRDefault="005F6BAF" w:rsidP="008F3581">
      <w:pPr>
        <w:spacing w:after="0"/>
        <w:rPr>
          <w:b/>
          <w:sz w:val="28"/>
        </w:rPr>
      </w:pPr>
    </w:p>
    <w:p w14:paraId="0BD715C2" w14:textId="129BF88D" w:rsidR="00AA1AB9" w:rsidRPr="003D5AF5" w:rsidRDefault="00637979" w:rsidP="008F3581">
      <w:pPr>
        <w:spacing w:after="0"/>
        <w:rPr>
          <w:b/>
          <w:sz w:val="24"/>
        </w:rPr>
      </w:pPr>
      <w:r w:rsidRPr="003D5AF5">
        <w:rPr>
          <w:b/>
          <w:sz w:val="24"/>
        </w:rPr>
        <w:t xml:space="preserve">To </w:t>
      </w:r>
      <w:r w:rsidR="005F6BAF" w:rsidRPr="003D5AF5">
        <w:rPr>
          <w:b/>
          <w:sz w:val="24"/>
        </w:rPr>
        <w:t>main</w:t>
      </w:r>
      <w:r w:rsidRPr="003D5AF5">
        <w:rPr>
          <w:b/>
          <w:sz w:val="24"/>
        </w:rPr>
        <w:t xml:space="preserve">tain annual registration in Queensland, most teachers </w:t>
      </w:r>
      <w:r w:rsidR="003D5AF5" w:rsidRPr="003D5AF5">
        <w:rPr>
          <w:b/>
          <w:sz w:val="24"/>
        </w:rPr>
        <w:t>aim to</w:t>
      </w:r>
      <w:r w:rsidRPr="003D5AF5">
        <w:rPr>
          <w:b/>
          <w:sz w:val="24"/>
        </w:rPr>
        <w:t xml:space="preserve"> undertake and record a minimum of 20 hours professional development that meets the AITSL standards. </w:t>
      </w:r>
      <w:r w:rsidR="0078005F" w:rsidRPr="003D5AF5">
        <w:rPr>
          <w:b/>
          <w:sz w:val="24"/>
        </w:rPr>
        <w:t>This professional development needs to demonstrate</w:t>
      </w:r>
      <w:r w:rsidR="00AA1AB9" w:rsidRPr="003D5AF5">
        <w:rPr>
          <w:b/>
          <w:sz w:val="24"/>
        </w:rPr>
        <w:t>:</w:t>
      </w:r>
    </w:p>
    <w:p w14:paraId="0BD715C4" w14:textId="77777777" w:rsidR="00AA1AB9" w:rsidRPr="003D5AF5" w:rsidRDefault="00AA1AB9" w:rsidP="0078005F">
      <w:pPr>
        <w:pStyle w:val="ListParagraph"/>
        <w:numPr>
          <w:ilvl w:val="0"/>
          <w:numId w:val="2"/>
        </w:numPr>
        <w:spacing w:after="0" w:line="240" w:lineRule="auto"/>
        <w:rPr>
          <w:b/>
          <w:sz w:val="24"/>
        </w:rPr>
      </w:pPr>
      <w:r w:rsidRPr="003D5AF5">
        <w:rPr>
          <w:b/>
          <w:sz w:val="24"/>
        </w:rPr>
        <w:t>a balance across the following identified areas</w:t>
      </w:r>
    </w:p>
    <w:p w14:paraId="0BD715C5" w14:textId="77777777" w:rsidR="00AA1AB9" w:rsidRPr="003D5AF5" w:rsidRDefault="00AA1AB9" w:rsidP="0078005F">
      <w:pPr>
        <w:pStyle w:val="ListParagraph"/>
        <w:numPr>
          <w:ilvl w:val="0"/>
          <w:numId w:val="2"/>
        </w:numPr>
        <w:spacing w:after="0" w:line="240" w:lineRule="auto"/>
        <w:rPr>
          <w:b/>
          <w:sz w:val="24"/>
        </w:rPr>
      </w:pPr>
      <w:r w:rsidRPr="003D5AF5">
        <w:rPr>
          <w:b/>
          <w:sz w:val="24"/>
        </w:rPr>
        <w:t>employer directed and supported CPD</w:t>
      </w:r>
    </w:p>
    <w:p w14:paraId="0BD715C6" w14:textId="5EF67AC1" w:rsidR="00AA1AB9" w:rsidRPr="003D5AF5" w:rsidRDefault="003D5AF5" w:rsidP="0078005F">
      <w:pPr>
        <w:pStyle w:val="ListParagraph"/>
        <w:numPr>
          <w:ilvl w:val="0"/>
          <w:numId w:val="2"/>
        </w:numPr>
        <w:spacing w:after="0" w:line="240" w:lineRule="auto"/>
        <w:rPr>
          <w:b/>
          <w:sz w:val="24"/>
        </w:rPr>
      </w:pPr>
      <w:r w:rsidRPr="001906FB">
        <w:rPr>
          <w:b/>
          <w:noProof/>
          <w:sz w:val="28"/>
          <w:lang w:eastAsia="en-AU"/>
        </w:rPr>
        <mc:AlternateContent>
          <mc:Choice Requires="wps">
            <w:drawing>
              <wp:anchor distT="0" distB="0" distL="114300" distR="114300" simplePos="0" relativeHeight="251667456" behindDoc="0" locked="0" layoutInCell="1" allowOverlap="1" wp14:anchorId="0BD715FD" wp14:editId="20F0314D">
                <wp:simplePos x="0" y="0"/>
                <wp:positionH relativeFrom="column">
                  <wp:posOffset>3785870</wp:posOffset>
                </wp:positionH>
                <wp:positionV relativeFrom="paragraph">
                  <wp:posOffset>-2540</wp:posOffset>
                </wp:positionV>
                <wp:extent cx="2815590" cy="4387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438785"/>
                        </a:xfrm>
                        <a:prstGeom prst="rect">
                          <a:avLst/>
                        </a:prstGeom>
                        <a:solidFill>
                          <a:srgbClr val="FFFFFF"/>
                        </a:solidFill>
                        <a:ln w="9525">
                          <a:noFill/>
                          <a:miter lim="800000"/>
                          <a:headEnd/>
                          <a:tailEnd/>
                        </a:ln>
                      </wps:spPr>
                      <wps:txbx>
                        <w:txbxContent>
                          <w:p w14:paraId="0BD71612" w14:textId="77777777" w:rsidR="001906FB" w:rsidRPr="005F6BAF" w:rsidRDefault="0045757C" w:rsidP="001906FB">
                            <w:pPr>
                              <w:spacing w:after="0"/>
                              <w:jc w:val="right"/>
                              <w:rPr>
                                <w:sz w:val="18"/>
                              </w:rPr>
                            </w:pPr>
                            <w:hyperlink r:id="rId13" w:history="1">
                              <w:r w:rsidR="001906FB" w:rsidRPr="005F6BAF">
                                <w:rPr>
                                  <w:rStyle w:val="Hyperlink"/>
                                  <w:sz w:val="18"/>
                                </w:rPr>
                                <w:t>http://www.qct.edu.au/PDF/PSU/CPDFrameworkPolicy_AmendedforAustralianStandards.pdf</w:t>
                              </w:r>
                            </w:hyperlink>
                            <w:r w:rsidR="001906FB" w:rsidRPr="005F6BAF">
                              <w:rPr>
                                <w:sz w:val="18"/>
                              </w:rPr>
                              <w:t xml:space="preserve"> </w:t>
                            </w:r>
                          </w:p>
                          <w:p w14:paraId="0BD71613" w14:textId="77777777" w:rsidR="001906FB" w:rsidRDefault="001906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98.1pt;margin-top:-.2pt;width:221.7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iWJAIAACQEAAAOAAAAZHJzL2Uyb0RvYy54bWysU9uO2yAQfa/Uf0C8N3a8cZ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vcnnlBim&#10;sUlPYgzkHYykiPoM1lcY9mgxMIx4jX1OtXr7APy7JwY2PTM7ceccDL1gLfKbxszsKvWE4yNIM3yC&#10;Fp9h+wAJaOycjuKhHATRsU/HS28iFY6XxWJalkt0cfTNbhbzRZmeYNVztnU+fBCgSTzU1GHvEzo7&#10;PPgQ2bDqOSQ+5kHJdiuVSobbNRvlyIHhnGzTOqP/FqYMGWq6LIsyIRuI+WmEtAw4x0rqmi7yuGI6&#10;q6Ia702bzoFJdTojE2XO8kRFTtqEsRlTJ5J2UboG2iPq5eA0tvjN8NCD+0nJgCNbU/9jz5ygRH00&#10;qPlyOpvFGU/GrJwXaLhrT3PtYYYjVE0DJafjJqR/EWkbuMPedDLJ9sLkTBlHMal5/jZx1q/tFPXy&#10;ude/AAAA//8DAFBLAwQUAAYACAAAACEArUr4dN4AAAAJAQAADwAAAGRycy9kb3ducmV2LnhtbEyP&#10;wW7CMBBE75X6D9ZW6qUCpxQcErJBbaVWvUL5gE2yJBGxHcWGhL+vOZXjaEYzb7LtpDtx4cG11iC8&#10;ziMQbEpbtaZGOPx+zdYgnCdTUWcNI1zZwTZ/fMgorexodnzZ+1qEEuNSQmi871MpXdmwJje3PZvg&#10;He2gyQc51LIaaAzlupOLKFJSU2vCQkM9fzZcnvZnjXD8GV9WyVh8+0O8W6oPauPCXhGfn6b3DQjP&#10;k/8Pww0/oEMemAp7NpUTHcIqUYsQRZgtQdz86C1RIAoEtY5B5pm8f5D/AQAA//8DAFBLAQItABQA&#10;BgAIAAAAIQC2gziS/gAAAOEBAAATAAAAAAAAAAAAAAAAAAAAAABbQ29udGVudF9UeXBlc10ueG1s&#10;UEsBAi0AFAAGAAgAAAAhADj9If/WAAAAlAEAAAsAAAAAAAAAAAAAAAAALwEAAF9yZWxzLy5yZWxz&#10;UEsBAi0AFAAGAAgAAAAhAOckaJYkAgAAJAQAAA4AAAAAAAAAAAAAAAAALgIAAGRycy9lMm9Eb2Mu&#10;eG1sUEsBAi0AFAAGAAgAAAAhAK1K+HTeAAAACQEAAA8AAAAAAAAAAAAAAAAAfgQAAGRycy9kb3du&#10;cmV2LnhtbFBLBQYAAAAABAAEAPMAAACJBQAAAAA=&#10;" stroked="f">
                <v:textbox>
                  <w:txbxContent>
                    <w:p w14:paraId="0BD71612" w14:textId="77777777" w:rsidR="001906FB" w:rsidRPr="005F6BAF" w:rsidRDefault="009F12B9" w:rsidP="001906FB">
                      <w:pPr>
                        <w:spacing w:after="0"/>
                        <w:jc w:val="right"/>
                        <w:rPr>
                          <w:sz w:val="18"/>
                        </w:rPr>
                      </w:pPr>
                      <w:hyperlink r:id="rId14" w:history="1">
                        <w:r w:rsidR="001906FB" w:rsidRPr="005F6BAF">
                          <w:rPr>
                            <w:rStyle w:val="Hyperlink"/>
                            <w:sz w:val="18"/>
                          </w:rPr>
                          <w:t>http://www.qct.edu.au/PDF/PSU/CPDFrameworkPolicy_AmendedforAustralianStandards.pdf</w:t>
                        </w:r>
                      </w:hyperlink>
                      <w:r w:rsidR="001906FB" w:rsidRPr="005F6BAF">
                        <w:rPr>
                          <w:sz w:val="18"/>
                        </w:rPr>
                        <w:t xml:space="preserve"> </w:t>
                      </w:r>
                    </w:p>
                    <w:p w14:paraId="0BD71613" w14:textId="77777777" w:rsidR="001906FB" w:rsidRDefault="001906FB"/>
                  </w:txbxContent>
                </v:textbox>
              </v:shape>
            </w:pict>
          </mc:Fallback>
        </mc:AlternateContent>
      </w:r>
      <w:r w:rsidR="00AA1AB9" w:rsidRPr="003D5AF5">
        <w:rPr>
          <w:b/>
          <w:sz w:val="24"/>
        </w:rPr>
        <w:t>school</w:t>
      </w:r>
      <w:r w:rsidR="0078005F" w:rsidRPr="003D5AF5">
        <w:rPr>
          <w:b/>
          <w:sz w:val="24"/>
        </w:rPr>
        <w:t xml:space="preserve"> </w:t>
      </w:r>
      <w:r w:rsidR="00AA1AB9" w:rsidRPr="003D5AF5">
        <w:rPr>
          <w:b/>
          <w:sz w:val="24"/>
        </w:rPr>
        <w:t>supported CPD</w:t>
      </w:r>
    </w:p>
    <w:p w14:paraId="0BD715C7" w14:textId="77777777" w:rsidR="00AA1AB9" w:rsidRPr="003D5AF5" w:rsidRDefault="00AA1AB9" w:rsidP="0078005F">
      <w:pPr>
        <w:pStyle w:val="ListParagraph"/>
        <w:numPr>
          <w:ilvl w:val="0"/>
          <w:numId w:val="2"/>
        </w:numPr>
        <w:spacing w:after="0" w:line="240" w:lineRule="auto"/>
        <w:rPr>
          <w:b/>
          <w:sz w:val="24"/>
        </w:rPr>
      </w:pPr>
      <w:r w:rsidRPr="003D5AF5">
        <w:rPr>
          <w:b/>
          <w:sz w:val="24"/>
        </w:rPr>
        <w:t>teacher identified CPD; and</w:t>
      </w:r>
    </w:p>
    <w:p w14:paraId="0BD715C8" w14:textId="77777777" w:rsidR="00AA1AB9" w:rsidRPr="003D5AF5" w:rsidRDefault="00AA1AB9" w:rsidP="0078005F">
      <w:pPr>
        <w:pStyle w:val="ListParagraph"/>
        <w:numPr>
          <w:ilvl w:val="0"/>
          <w:numId w:val="2"/>
        </w:numPr>
        <w:spacing w:after="0" w:line="240" w:lineRule="auto"/>
        <w:rPr>
          <w:b/>
          <w:sz w:val="24"/>
        </w:rPr>
      </w:pPr>
      <w:r w:rsidRPr="003D5AF5">
        <w:rPr>
          <w:b/>
          <w:sz w:val="24"/>
        </w:rPr>
        <w:t>a ra</w:t>
      </w:r>
      <w:r w:rsidR="0078005F" w:rsidRPr="003D5AF5">
        <w:rPr>
          <w:b/>
          <w:sz w:val="24"/>
        </w:rPr>
        <w:t>nge of types of CPD activities.</w:t>
      </w:r>
    </w:p>
    <w:p w14:paraId="0BD715C9" w14:textId="77777777" w:rsidR="005F6BAF" w:rsidRDefault="005F6BAF" w:rsidP="0078005F">
      <w:pPr>
        <w:spacing w:after="0"/>
        <w:rPr>
          <w:b/>
          <w:sz w:val="28"/>
        </w:rPr>
      </w:pPr>
    </w:p>
    <w:p w14:paraId="0BD715CB" w14:textId="77777777" w:rsidR="0078005F" w:rsidRDefault="0078005F" w:rsidP="0078005F">
      <w:pPr>
        <w:spacing w:after="0"/>
        <w:rPr>
          <w:b/>
          <w:sz w:val="28"/>
        </w:rPr>
      </w:pPr>
      <w:r>
        <w:rPr>
          <w:noProof/>
          <w:lang w:eastAsia="en-AU"/>
        </w:rPr>
        <mc:AlternateContent>
          <mc:Choice Requires="wps">
            <w:drawing>
              <wp:anchor distT="0" distB="0" distL="114300" distR="114300" simplePos="0" relativeHeight="251662336" behindDoc="0" locked="0" layoutInCell="1" allowOverlap="1" wp14:anchorId="0BD715FF" wp14:editId="0BD71600">
                <wp:simplePos x="0" y="0"/>
                <wp:positionH relativeFrom="column">
                  <wp:posOffset>1214218</wp:posOffset>
                </wp:positionH>
                <wp:positionV relativeFrom="paragraph">
                  <wp:posOffset>130810</wp:posOffset>
                </wp:positionV>
                <wp:extent cx="7104087" cy="852854"/>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7104087" cy="852854"/>
                        </a:xfrm>
                        <a:prstGeom prst="rect">
                          <a:avLst/>
                        </a:prstGeom>
                        <a:noFill/>
                        <a:ln>
                          <a:noFill/>
                        </a:ln>
                        <a:effectLst/>
                      </wps:spPr>
                      <wps:txbx>
                        <w:txbxContent>
                          <w:p w14:paraId="0BD71614" w14:textId="77777777" w:rsidR="0078005F" w:rsidRPr="0078005F" w:rsidRDefault="00FA7621" w:rsidP="0078005F">
                            <w:pPr>
                              <w:spacing w:after="0"/>
                              <w:jc w:val="center"/>
                              <w:rPr>
                                <w:b/>
                                <w:color w:val="E36C0A" w:themeColor="accent6" w:themeShade="BF"/>
                                <w:spacing w:val="60"/>
                                <w:sz w:val="96"/>
                                <w:szCs w:val="72"/>
                                <w14:textOutline w14:w="11430" w14:cap="flat" w14:cmpd="sng" w14:algn="ctr">
                                  <w14:solidFill>
                                    <w14:schemeClr w14:val="accent6">
                                      <w14:lumMod w14:val="50000"/>
                                    </w14:schemeClr>
                                  </w14:solidFill>
                                  <w14:prstDash w14:val="solid"/>
                                  <w14:miter w14:lim="0"/>
                                </w14:textOutline>
                                <w14:props3d w14:extrusionH="57150" w14:contourW="0" w14:prstMaterial="warmMatte">
                                  <w14:bevelT w14:w="38100" w14:h="38100" w14:prst="circle"/>
                                </w14:props3d>
                              </w:rPr>
                            </w:pPr>
                            <w:r>
                              <w:rPr>
                                <w:b/>
                                <w:color w:val="E36C0A" w:themeColor="accent6" w:themeShade="BF"/>
                                <w:spacing w:val="60"/>
                                <w:sz w:val="96"/>
                                <w:szCs w:val="72"/>
                                <w14:textOutline w14:w="11430" w14:cap="flat" w14:cmpd="sng" w14:algn="ctr">
                                  <w14:solidFill>
                                    <w14:schemeClr w14:val="accent6">
                                      <w14:lumMod w14:val="50000"/>
                                    </w14:schemeClr>
                                  </w14:solidFill>
                                  <w14:prstDash w14:val="solid"/>
                                  <w14:miter w14:lim="0"/>
                                </w14:textOutline>
                                <w14:props3d w14:extrusionH="57150" w14:contourW="0" w14:prstMaterial="warmMatte">
                                  <w14:bevelT w14:w="38100" w14:h="38100" w14:prst="circle"/>
                                </w14:props3d>
                              </w:rPr>
                              <w:t>Holiday</w:t>
                            </w:r>
                            <w:r w:rsidR="0078005F" w:rsidRPr="0078005F">
                              <w:rPr>
                                <w:b/>
                                <w:color w:val="E36C0A" w:themeColor="accent6" w:themeShade="BF"/>
                                <w:spacing w:val="60"/>
                                <w:sz w:val="96"/>
                                <w:szCs w:val="72"/>
                                <w14:textOutline w14:w="11430" w14:cap="flat" w14:cmpd="sng" w14:algn="ctr">
                                  <w14:solidFill>
                                    <w14:schemeClr w14:val="accent6">
                                      <w14:lumMod w14:val="50000"/>
                                    </w14:schemeClr>
                                  </w14:solidFill>
                                  <w14:prstDash w14:val="solid"/>
                                  <w14:miter w14:lim="0"/>
                                </w14:textOutline>
                                <w14:props3d w14:extrusionH="57150" w14:contourW="0" w14:prstMaterial="warmMatte">
                                  <w14:bevelT w14:w="38100" w14:h="38100" w14:prst="circle"/>
                                </w14:props3d>
                              </w:rPr>
                              <w:t xml:space="preserve"> PD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5.6pt;margin-top:10.3pt;width:559.4pt;height: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ZbgwIAAP4EAAAOAAAAZHJzL2Uyb0RvYy54bWysVMFu2zAMvQ/YPwi6r7bTpMmMOkXWItuA&#10;oi3WDD0rshwLsEWNUmJ3Xz9Kdtqs22nYRaZI+onke9LlVd827KDQaTAFz85SzpSRUGqzK/j3zfrD&#10;gjPnhSlFA0YV/Fk5frV8/+6ys7maQA1NqZARiHF5Zwtee2/zJHGyVq1wZ2CVoWAF2ApPW9wlJYqO&#10;0NsmmaTpRdIBlhZBKufIezME+TLiV5WS/r6qnPKsKTjV5uOKcd2GNVleinyHwtZajmWIf6iiFdrQ&#10;oS9QN8ILtkf9B1SrJYKDyp9JaBOoKi1V7IG6ydI33TzWwqrYCw3H2Zcxuf8HK+8OD8h0WfALzoxo&#10;iaKN6j37BD27CNPprMsp6dFSmu/JTSwf/Y6coem+wjZ8qR1GcZrz88tsA5gk5zxLp+lizpmk2GI2&#10;WcymASZ5/dui858VtCwYBUfiLo5UHG6dH1KPKeEwA2vdNJG/xvzmIMzBo6IAxr9DI0PBwfL9to9t&#10;T47NbKF8ph4RBo04K9eaCrkVzj8IJFFQWyR0f09L1UBXcBgtzmrAn3/zh3ziiqKcdSSygrsfe4GK&#10;s+arIRY/ZtNpUGXcTGfzCW3wNLI9jZh9ew2k44yulJXRDPm+OZoVQvtE92EVTqWQMJLOLrg/mtd+&#10;kD7dJ6lWq5hEOrTC35pHKwN0mGQY86Z/EmhHLjyxeAdHOYr8DSVD7sDBau+h0oEvkTupjDovgylJ&#10;WihGOEBfw3jp1gjGBw6INL2r/Te9Y6jp8fA1KvVApZc6tjAo4ATS2fOSUWG4D4/Pl4LP5tksjQ1s&#10;1UE1G0YcnS+ylCZRH60RhX4l7QUhDLSPG7pkUZJjbeEWn+5j1uuztfwFAAD//wMAUEsDBBQABgAI&#10;AAAAIQAxBPoF3gAAAAsBAAAPAAAAZHJzL2Rvd25yZXYueG1sTI/LTsMwEEX3SP0Hayqxo3ZCW5EQ&#10;p6qK2IIoD4mdG0+TiHgcxW4T/p7piu7mao7uo9hMrhNnHELrSUOyUCCQKm9bqjV8vD/fPYAI0ZA1&#10;nSfU8IsBNuXspjC59SO94Xkfa8EmFHKjoYmxz6UMVYPOhIXvkfh39IMzkeVQSzuYkc1dJ1Ol1tKZ&#10;ljihMT3uGqx+9ien4fPl+P21VK/1k1v1o5+UJJdJrW/n0/YRRMQp/sNwqc/VoeROB38iG0THOktS&#10;RjWkag3iAtwnitcd+FotM5BlIa83lH8AAAD//wMAUEsBAi0AFAAGAAgAAAAhALaDOJL+AAAA4QEA&#10;ABMAAAAAAAAAAAAAAAAAAAAAAFtDb250ZW50X1R5cGVzXS54bWxQSwECLQAUAAYACAAAACEAOP0h&#10;/9YAAACUAQAACwAAAAAAAAAAAAAAAAAvAQAAX3JlbHMvLnJlbHNQSwECLQAUAAYACAAAACEAUFJG&#10;W4MCAAD+BAAADgAAAAAAAAAAAAAAAAAuAgAAZHJzL2Uyb0RvYy54bWxQSwECLQAUAAYACAAAACEA&#10;MQT6Bd4AAAALAQAADwAAAAAAAAAAAAAAAADdBAAAZHJzL2Rvd25yZXYueG1sUEsFBgAAAAAEAAQA&#10;8wAAAOgFAAAAAA==&#10;" filled="f" stroked="f">
                <v:textbox>
                  <w:txbxContent>
                    <w:p w14:paraId="0BD71614" w14:textId="77777777" w:rsidR="0078005F" w:rsidRPr="0078005F" w:rsidRDefault="00FA7621" w:rsidP="0078005F">
                      <w:pPr>
                        <w:spacing w:after="0"/>
                        <w:jc w:val="center"/>
                        <w:rPr>
                          <w:b/>
                          <w:color w:val="E36C0A" w:themeColor="accent6" w:themeShade="BF"/>
                          <w:spacing w:val="60"/>
                          <w:sz w:val="96"/>
                          <w:szCs w:val="72"/>
                          <w14:textOutline w14:w="11430" w14:cap="flat" w14:cmpd="sng" w14:algn="ctr">
                            <w14:solidFill>
                              <w14:schemeClr w14:val="accent6">
                                <w14:lumMod w14:val="50000"/>
                              </w14:schemeClr>
                            </w14:solidFill>
                            <w14:prstDash w14:val="solid"/>
                            <w14:miter w14:lim="0"/>
                          </w14:textOutline>
                          <w14:props3d w14:extrusionH="57150" w14:contourW="0" w14:prstMaterial="warmMatte">
                            <w14:bevelT w14:w="38100" w14:h="38100" w14:prst="circle"/>
                          </w14:props3d>
                        </w:rPr>
                      </w:pPr>
                      <w:r>
                        <w:rPr>
                          <w:b/>
                          <w:color w:val="E36C0A" w:themeColor="accent6" w:themeShade="BF"/>
                          <w:spacing w:val="60"/>
                          <w:sz w:val="96"/>
                          <w:szCs w:val="72"/>
                          <w14:textOutline w14:w="11430" w14:cap="flat" w14:cmpd="sng" w14:algn="ctr">
                            <w14:solidFill>
                              <w14:schemeClr w14:val="accent6">
                                <w14:lumMod w14:val="50000"/>
                              </w14:schemeClr>
                            </w14:solidFill>
                            <w14:prstDash w14:val="solid"/>
                            <w14:miter w14:lim="0"/>
                          </w14:textOutline>
                          <w14:props3d w14:extrusionH="57150" w14:contourW="0" w14:prstMaterial="warmMatte">
                            <w14:bevelT w14:w="38100" w14:h="38100" w14:prst="circle"/>
                          </w14:props3d>
                        </w:rPr>
                        <w:t>Holiday</w:t>
                      </w:r>
                      <w:r w:rsidR="0078005F" w:rsidRPr="0078005F">
                        <w:rPr>
                          <w:b/>
                          <w:color w:val="E36C0A" w:themeColor="accent6" w:themeShade="BF"/>
                          <w:spacing w:val="60"/>
                          <w:sz w:val="96"/>
                          <w:szCs w:val="72"/>
                          <w14:textOutline w14:w="11430" w14:cap="flat" w14:cmpd="sng" w14:algn="ctr">
                            <w14:solidFill>
                              <w14:schemeClr w14:val="accent6">
                                <w14:lumMod w14:val="50000"/>
                              </w14:schemeClr>
                            </w14:solidFill>
                            <w14:prstDash w14:val="solid"/>
                            <w14:miter w14:lim="0"/>
                          </w14:textOutline>
                          <w14:props3d w14:extrusionH="57150" w14:contourW="0" w14:prstMaterial="warmMatte">
                            <w14:bevelT w14:w="38100" w14:h="38100" w14:prst="circle"/>
                          </w14:props3d>
                        </w:rPr>
                        <w:t xml:space="preserve"> PD Offerings</w:t>
                      </w:r>
                    </w:p>
                  </w:txbxContent>
                </v:textbox>
              </v:shape>
            </w:pict>
          </mc:Fallback>
        </mc:AlternateContent>
      </w:r>
    </w:p>
    <w:p w14:paraId="0BD715CC" w14:textId="77777777" w:rsidR="0078005F" w:rsidRDefault="0078005F" w:rsidP="0078005F">
      <w:pPr>
        <w:spacing w:after="0"/>
        <w:rPr>
          <w:b/>
          <w:sz w:val="28"/>
        </w:rPr>
      </w:pPr>
    </w:p>
    <w:p w14:paraId="0BD715CD" w14:textId="77777777" w:rsidR="0078005F" w:rsidRDefault="0078005F" w:rsidP="0078005F">
      <w:pPr>
        <w:spacing w:after="0"/>
        <w:rPr>
          <w:b/>
          <w:sz w:val="28"/>
        </w:rPr>
      </w:pPr>
    </w:p>
    <w:p w14:paraId="0BD715CE" w14:textId="77777777" w:rsidR="000037FE" w:rsidRDefault="000037FE" w:rsidP="0078005F">
      <w:pPr>
        <w:spacing w:after="0"/>
        <w:rPr>
          <w:b/>
          <w:sz w:val="28"/>
        </w:rPr>
      </w:pPr>
    </w:p>
    <w:p w14:paraId="0BD715CF" w14:textId="77777777" w:rsidR="005D5732" w:rsidRDefault="005D5732" w:rsidP="0078005F">
      <w:pPr>
        <w:spacing w:after="0"/>
        <w:rPr>
          <w:b/>
          <w:sz w:val="28"/>
        </w:rPr>
        <w:sectPr w:rsidR="005D5732" w:rsidSect="00637979">
          <w:pgSz w:w="16839" w:h="23814" w:code="8"/>
          <w:pgMar w:top="1134" w:right="1134" w:bottom="1134" w:left="1134" w:header="709" w:footer="709" w:gutter="0"/>
          <w:cols w:space="708"/>
          <w:docGrid w:linePitch="360"/>
        </w:sectPr>
      </w:pPr>
    </w:p>
    <w:p w14:paraId="0BD715D0" w14:textId="77777777" w:rsidR="000037FE" w:rsidRPr="003D5AF5" w:rsidRDefault="009A64B3" w:rsidP="001906FB">
      <w:pPr>
        <w:spacing w:after="0"/>
        <w:rPr>
          <w:b/>
          <w:sz w:val="44"/>
          <w:szCs w:val="32"/>
        </w:rPr>
      </w:pPr>
      <w:r w:rsidRPr="003D5AF5">
        <w:rPr>
          <w:b/>
          <w:sz w:val="44"/>
          <w:szCs w:val="32"/>
        </w:rPr>
        <w:lastRenderedPageBreak/>
        <w:t>G</w:t>
      </w:r>
      <w:r w:rsidR="00CB1775" w:rsidRPr="003D5AF5">
        <w:rPr>
          <w:b/>
          <w:sz w:val="44"/>
          <w:szCs w:val="32"/>
        </w:rPr>
        <w:t>ot data, Now What</w:t>
      </w:r>
    </w:p>
    <w:p w14:paraId="0BD715D1" w14:textId="5ED6EC70" w:rsidR="000037FE" w:rsidRPr="003D5AF5" w:rsidRDefault="00EE704D" w:rsidP="000037FE">
      <w:pPr>
        <w:spacing w:after="0"/>
        <w:ind w:left="720"/>
        <w:rPr>
          <w:b/>
          <w:sz w:val="32"/>
        </w:rPr>
      </w:pPr>
      <w:r w:rsidRPr="003D5AF5">
        <w:rPr>
          <w:noProof/>
          <w:sz w:val="24"/>
          <w:lang w:eastAsia="en-AU"/>
        </w:rPr>
        <w:drawing>
          <wp:anchor distT="0" distB="0" distL="114300" distR="114300" simplePos="0" relativeHeight="251674624" behindDoc="0" locked="0" layoutInCell="1" allowOverlap="1" wp14:anchorId="0BD71603" wp14:editId="6FE7648C">
            <wp:simplePos x="0" y="0"/>
            <wp:positionH relativeFrom="column">
              <wp:posOffset>-44450</wp:posOffset>
            </wp:positionH>
            <wp:positionV relativeFrom="paragraph">
              <wp:posOffset>86995</wp:posOffset>
            </wp:positionV>
            <wp:extent cx="657225" cy="1609090"/>
            <wp:effectExtent l="0" t="0" r="9525" b="0"/>
            <wp:wrapSquare wrapText="bothSides"/>
            <wp:docPr id="3" name="Picture 3" descr="http://t2.gstatic.com/images?q=tbn:ANd9GcRmwoAdtT96FHL3oLGnpEizUMtzRTJqs2NABrBxC7YlzgLa3rpkWJXJ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RmwoAdtT96FHL3oLGnpEizUMtzRTJqs2NABrBxC7YlzgLa3rpkWJXJGfM"/>
                    <pic:cNvPicPr>
                      <a:picLocks noChangeAspect="1" noChangeArrowheads="1"/>
                    </pic:cNvPicPr>
                  </pic:nvPicPr>
                  <pic:blipFill>
                    <a:blip r:embed="rId15">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65722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7FE" w:rsidRPr="003D5AF5">
        <w:rPr>
          <w:b/>
          <w:sz w:val="32"/>
        </w:rPr>
        <w:t xml:space="preserve">Presented by: </w:t>
      </w:r>
      <w:r w:rsidR="00CB1775" w:rsidRPr="003D5AF5">
        <w:rPr>
          <w:b/>
          <w:sz w:val="32"/>
        </w:rPr>
        <w:t>Christine Masters</w:t>
      </w:r>
    </w:p>
    <w:p w14:paraId="0BD715D2" w14:textId="69894CB2" w:rsidR="000037FE" w:rsidRPr="003D5AF5" w:rsidRDefault="009A64B3" w:rsidP="000037FE">
      <w:pPr>
        <w:spacing w:after="0"/>
        <w:ind w:left="1440"/>
        <w:rPr>
          <w:b/>
          <w:sz w:val="32"/>
        </w:rPr>
      </w:pPr>
      <w:r w:rsidRPr="003D5AF5">
        <w:rPr>
          <w:b/>
          <w:sz w:val="32"/>
        </w:rPr>
        <w:t>9</w:t>
      </w:r>
      <w:r w:rsidR="000037FE" w:rsidRPr="003D5AF5">
        <w:rPr>
          <w:b/>
          <w:sz w:val="32"/>
        </w:rPr>
        <w:t xml:space="preserve">:00pm – </w:t>
      </w:r>
      <w:r w:rsidRPr="003D5AF5">
        <w:rPr>
          <w:b/>
          <w:sz w:val="32"/>
        </w:rPr>
        <w:t>3:00</w:t>
      </w:r>
      <w:r w:rsidR="000037FE" w:rsidRPr="003D5AF5">
        <w:rPr>
          <w:b/>
          <w:sz w:val="32"/>
        </w:rPr>
        <w:t>pm</w:t>
      </w:r>
    </w:p>
    <w:p w14:paraId="0BD715D3" w14:textId="53503862" w:rsidR="000037FE" w:rsidRPr="003D5AF5" w:rsidRDefault="003D5AF5" w:rsidP="000037FE">
      <w:pPr>
        <w:spacing w:after="0"/>
        <w:ind w:left="2160"/>
        <w:rPr>
          <w:b/>
          <w:sz w:val="32"/>
        </w:rPr>
      </w:pPr>
      <w:r w:rsidRPr="003D5AF5">
        <w:rPr>
          <w:noProof/>
          <w:sz w:val="24"/>
          <w:lang w:eastAsia="en-AU"/>
        </w:rPr>
        <w:drawing>
          <wp:anchor distT="0" distB="0" distL="114300" distR="114300" simplePos="0" relativeHeight="251675648" behindDoc="0" locked="0" layoutInCell="1" allowOverlap="1" wp14:anchorId="0BD71601" wp14:editId="585C6C85">
            <wp:simplePos x="0" y="0"/>
            <wp:positionH relativeFrom="column">
              <wp:posOffset>4134485</wp:posOffset>
            </wp:positionH>
            <wp:positionV relativeFrom="paragraph">
              <wp:posOffset>6350</wp:posOffset>
            </wp:positionV>
            <wp:extent cx="1238250" cy="1199515"/>
            <wp:effectExtent l="0" t="0" r="0" b="635"/>
            <wp:wrapSquare wrapText="bothSides"/>
            <wp:docPr id="5" name="Picture 5" descr="http://t0.gstatic.com/images?q=tbn:ANd9GcRWpsylxbd-Vk20rojB6gGeknPnQ0oto8L9te-z6lKyGjw9NhSM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RWpsylxbd-Vk20rojB6gGeknPnQ0oto8L9te-z6lKyGjw9NhSMQg"/>
                    <pic:cNvPicPr>
                      <a:picLocks noChangeAspect="1" noChangeArrowheads="1"/>
                    </pic:cNvPicPr>
                  </pic:nvPicPr>
                  <pic:blipFill rotWithShape="1">
                    <a:blip r:embed="rId16">
                      <a:extLst>
                        <a:ext uri="{28A0092B-C50C-407E-A947-70E740481C1C}">
                          <a14:useLocalDpi xmlns:a14="http://schemas.microsoft.com/office/drawing/2010/main" val="0"/>
                        </a:ext>
                      </a:extLst>
                    </a:blip>
                    <a:srcRect b="10796"/>
                    <a:stretch/>
                  </pic:blipFill>
                  <pic:spPr bwMode="auto">
                    <a:xfrm>
                      <a:off x="0" y="0"/>
                      <a:ext cx="1238250" cy="1199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37FE" w:rsidRPr="003D5AF5">
        <w:rPr>
          <w:b/>
          <w:sz w:val="32"/>
        </w:rPr>
        <w:t xml:space="preserve">C1, CES – </w:t>
      </w:r>
      <w:r w:rsidR="009A64B3" w:rsidRPr="003D5AF5">
        <w:rPr>
          <w:b/>
          <w:sz w:val="32"/>
        </w:rPr>
        <w:t>April 8</w:t>
      </w:r>
    </w:p>
    <w:p w14:paraId="0BD715D4" w14:textId="77777777" w:rsidR="009A64B3" w:rsidRPr="003D5AF5" w:rsidRDefault="009A64B3" w:rsidP="009A64B3">
      <w:pPr>
        <w:spacing w:after="0"/>
        <w:rPr>
          <w:sz w:val="28"/>
        </w:rPr>
      </w:pPr>
    </w:p>
    <w:p w14:paraId="0BD715D5" w14:textId="77777777" w:rsidR="00CB1775" w:rsidRPr="003D5AF5" w:rsidRDefault="00CB1775" w:rsidP="00CB1775">
      <w:pPr>
        <w:spacing w:after="0"/>
        <w:rPr>
          <w:sz w:val="28"/>
          <w:lang w:val="en-US"/>
        </w:rPr>
      </w:pPr>
      <w:r w:rsidRPr="003D5AF5">
        <w:rPr>
          <w:sz w:val="28"/>
        </w:rPr>
        <w:t xml:space="preserve">Best practice would dictate that we cannot improve students’ educational needs if we do not know what their needs are. </w:t>
      </w:r>
      <w:r w:rsidRPr="003D5AF5">
        <w:rPr>
          <w:sz w:val="28"/>
          <w:lang w:val="en-US"/>
        </w:rPr>
        <w:t>Teachers are collecting a range of achievement data but what can we do with it?</w:t>
      </w:r>
    </w:p>
    <w:p w14:paraId="0BD715D6" w14:textId="77777777" w:rsidR="00CB1775" w:rsidRPr="003D5AF5" w:rsidRDefault="00CB1775" w:rsidP="00CB1775">
      <w:pPr>
        <w:spacing w:after="0"/>
        <w:rPr>
          <w:sz w:val="28"/>
          <w:lang w:val="en-US"/>
        </w:rPr>
      </w:pPr>
    </w:p>
    <w:p w14:paraId="0BD715D7" w14:textId="77777777" w:rsidR="00CB1775" w:rsidRPr="003D5AF5" w:rsidRDefault="00CB1775" w:rsidP="00CB1775">
      <w:pPr>
        <w:spacing w:after="0"/>
        <w:rPr>
          <w:b/>
          <w:iCs/>
          <w:sz w:val="28"/>
          <w:lang w:val="en-US"/>
        </w:rPr>
      </w:pPr>
      <w:r w:rsidRPr="003D5AF5">
        <w:rPr>
          <w:b/>
          <w:i/>
          <w:iCs/>
          <w:sz w:val="28"/>
          <w:lang w:val="en-US"/>
        </w:rPr>
        <w:t>A characteristic of good data is its potential to help teachers make good decisions about children’s learning. Data tells a story . . .</w:t>
      </w:r>
    </w:p>
    <w:p w14:paraId="0BD715D8" w14:textId="77777777" w:rsidR="00CB1775" w:rsidRPr="003D5AF5" w:rsidRDefault="00CB1775" w:rsidP="00CB1775">
      <w:pPr>
        <w:spacing w:after="0"/>
        <w:rPr>
          <w:sz w:val="28"/>
        </w:rPr>
      </w:pPr>
      <w:r w:rsidRPr="003D5AF5">
        <w:rPr>
          <w:iCs/>
          <w:sz w:val="28"/>
          <w:lang w:val="en-US"/>
        </w:rPr>
        <w:t>What story is the data is telling me?</w:t>
      </w:r>
    </w:p>
    <w:p w14:paraId="46117094" w14:textId="732131AE" w:rsidR="003D5AF5" w:rsidRDefault="003D5AF5" w:rsidP="0078005F">
      <w:pPr>
        <w:spacing w:after="0"/>
        <w:rPr>
          <w:b/>
          <w:sz w:val="28"/>
        </w:rPr>
      </w:pPr>
    </w:p>
    <w:p w14:paraId="263FA81D" w14:textId="77777777" w:rsidR="003D5AF5" w:rsidRDefault="003D5AF5" w:rsidP="0078005F">
      <w:pPr>
        <w:spacing w:after="0"/>
        <w:rPr>
          <w:b/>
          <w:sz w:val="28"/>
        </w:rPr>
      </w:pPr>
    </w:p>
    <w:p w14:paraId="0BD715DA" w14:textId="449B760D" w:rsidR="0078005F" w:rsidRPr="003D5AF5" w:rsidRDefault="009A64B3" w:rsidP="0078005F">
      <w:pPr>
        <w:spacing w:after="0"/>
        <w:rPr>
          <w:b/>
          <w:sz w:val="44"/>
          <w:szCs w:val="32"/>
        </w:rPr>
      </w:pPr>
      <w:r w:rsidRPr="003D5AF5">
        <w:rPr>
          <w:b/>
          <w:sz w:val="44"/>
          <w:szCs w:val="32"/>
        </w:rPr>
        <w:t>Creating Task and Criteria Sheets</w:t>
      </w:r>
    </w:p>
    <w:p w14:paraId="0BD715DB" w14:textId="1B0C9FA0" w:rsidR="000037FE" w:rsidRPr="003D5AF5" w:rsidRDefault="003D5AF5" w:rsidP="000037FE">
      <w:pPr>
        <w:spacing w:after="0"/>
        <w:ind w:left="720"/>
        <w:rPr>
          <w:b/>
          <w:sz w:val="32"/>
        </w:rPr>
      </w:pPr>
      <w:r w:rsidRPr="003D5AF5">
        <w:rPr>
          <w:b/>
          <w:noProof/>
          <w:sz w:val="44"/>
          <w:szCs w:val="32"/>
          <w:lang w:eastAsia="en-AU"/>
        </w:rPr>
        <w:drawing>
          <wp:anchor distT="0" distB="0" distL="114300" distR="114300" simplePos="0" relativeHeight="251676672" behindDoc="0" locked="0" layoutInCell="1" allowOverlap="1" wp14:anchorId="0BD71605" wp14:editId="68E573FA">
            <wp:simplePos x="0" y="0"/>
            <wp:positionH relativeFrom="column">
              <wp:posOffset>4871085</wp:posOffset>
            </wp:positionH>
            <wp:positionV relativeFrom="paragraph">
              <wp:posOffset>143510</wp:posOffset>
            </wp:positionV>
            <wp:extent cx="1238250" cy="1433195"/>
            <wp:effectExtent l="0" t="0" r="0" b="0"/>
            <wp:wrapSquare wrapText="bothSides"/>
            <wp:docPr id="8" name="Picture 8" descr="http://3.bp.blogspot.com/_ue2_vDGeEV8/TR3z21GO_ZI/AAAAAAAAFKU/E36ac7kmBrQ/s1600/thinking+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ue2_vDGeEV8/TR3z21GO_ZI/AAAAAAAAFKU/E36ac7kmBrQ/s1600/thinking+clip+art.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7FE" w:rsidRPr="003D5AF5">
        <w:rPr>
          <w:b/>
          <w:sz w:val="32"/>
        </w:rPr>
        <w:t xml:space="preserve">Presented by: </w:t>
      </w:r>
      <w:r w:rsidR="009A64B3" w:rsidRPr="003D5AF5">
        <w:rPr>
          <w:b/>
          <w:sz w:val="32"/>
        </w:rPr>
        <w:t>Maree Dinan-Thompson</w:t>
      </w:r>
    </w:p>
    <w:p w14:paraId="0BD715DC" w14:textId="77777777" w:rsidR="009A64B3" w:rsidRPr="003D5AF5" w:rsidRDefault="00EE704D" w:rsidP="009A64B3">
      <w:pPr>
        <w:spacing w:after="0"/>
        <w:ind w:left="1440"/>
        <w:rPr>
          <w:b/>
          <w:sz w:val="32"/>
        </w:rPr>
      </w:pPr>
      <w:r w:rsidRPr="003D5AF5">
        <w:rPr>
          <w:noProof/>
          <w:sz w:val="24"/>
          <w:lang w:eastAsia="en-AU"/>
        </w:rPr>
        <w:drawing>
          <wp:anchor distT="0" distB="0" distL="114300" distR="114300" simplePos="0" relativeHeight="251673600" behindDoc="0" locked="0" layoutInCell="1" allowOverlap="1" wp14:anchorId="0BD71607" wp14:editId="791625B6">
            <wp:simplePos x="0" y="0"/>
            <wp:positionH relativeFrom="column">
              <wp:posOffset>-43815</wp:posOffset>
            </wp:positionH>
            <wp:positionV relativeFrom="paragraph">
              <wp:posOffset>247650</wp:posOffset>
            </wp:positionV>
            <wp:extent cx="1400175" cy="930910"/>
            <wp:effectExtent l="0" t="0" r="9525" b="2540"/>
            <wp:wrapSquare wrapText="bothSides"/>
            <wp:docPr id="2" name="Picture 2" descr="http://4.bp.blogspot.com/_12oyIfeYqnk/SwLz8j3N2AI/AAAAAAAABA4/oTbYVe1lbqg/s320/team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_12oyIfeYqnk/SwLz8j3N2AI/AAAAAAAABA4/oTbYVe1lbqg/s320/teamwor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4B3" w:rsidRPr="003D5AF5">
        <w:rPr>
          <w:b/>
          <w:sz w:val="32"/>
        </w:rPr>
        <w:t>9:00pm – 3:00pm</w:t>
      </w:r>
    </w:p>
    <w:p w14:paraId="0BD715DD" w14:textId="77777777" w:rsidR="009A64B3" w:rsidRPr="003D5AF5" w:rsidRDefault="009A64B3" w:rsidP="009A64B3">
      <w:pPr>
        <w:spacing w:after="0"/>
        <w:ind w:left="2160"/>
        <w:rPr>
          <w:b/>
          <w:sz w:val="32"/>
        </w:rPr>
      </w:pPr>
      <w:r w:rsidRPr="003D5AF5">
        <w:rPr>
          <w:b/>
          <w:sz w:val="32"/>
        </w:rPr>
        <w:t>C1, CES – April 10</w:t>
      </w:r>
    </w:p>
    <w:p w14:paraId="0BD715DE" w14:textId="77777777" w:rsidR="000037FE" w:rsidRPr="003D5AF5" w:rsidRDefault="000037FE" w:rsidP="000037FE">
      <w:pPr>
        <w:spacing w:after="0"/>
        <w:rPr>
          <w:sz w:val="32"/>
        </w:rPr>
      </w:pPr>
    </w:p>
    <w:p w14:paraId="0BD715DF" w14:textId="77777777" w:rsidR="000037FE" w:rsidRPr="003D5AF5" w:rsidRDefault="000037FE" w:rsidP="000037FE">
      <w:pPr>
        <w:spacing w:after="0"/>
        <w:rPr>
          <w:sz w:val="28"/>
        </w:rPr>
      </w:pPr>
      <w:r w:rsidRPr="003D5AF5">
        <w:rPr>
          <w:sz w:val="28"/>
        </w:rPr>
        <w:t>Teachers will explore</w:t>
      </w:r>
      <w:r w:rsidR="00FF094B" w:rsidRPr="003D5AF5">
        <w:rPr>
          <w:sz w:val="28"/>
        </w:rPr>
        <w:t xml:space="preserve"> </w:t>
      </w:r>
      <w:r w:rsidR="00CB1775" w:rsidRPr="003D5AF5">
        <w:rPr>
          <w:sz w:val="28"/>
        </w:rPr>
        <w:t>assessment tasks - writing task descriptions and criteria for judgment for both teachers and students (kid speak). Teachers will be required to b</w:t>
      </w:r>
      <w:r w:rsidR="00872CE7" w:rsidRPr="003D5AF5">
        <w:rPr>
          <w:sz w:val="28"/>
        </w:rPr>
        <w:t>ring along a task to revise dur</w:t>
      </w:r>
      <w:r w:rsidR="00CB1775" w:rsidRPr="003D5AF5">
        <w:rPr>
          <w:sz w:val="28"/>
        </w:rPr>
        <w:t>ing the workshop.</w:t>
      </w:r>
    </w:p>
    <w:p w14:paraId="0BD715E0" w14:textId="77777777" w:rsidR="008F3581" w:rsidRDefault="008F3581" w:rsidP="008F3581">
      <w:pPr>
        <w:spacing w:after="0"/>
        <w:rPr>
          <w:b/>
          <w:sz w:val="28"/>
        </w:rPr>
      </w:pPr>
    </w:p>
    <w:p w14:paraId="0BD715E8" w14:textId="093E785D" w:rsidR="005D5732" w:rsidRPr="003D5AF5" w:rsidRDefault="00402D28" w:rsidP="003D5AF5">
      <w:pPr>
        <w:spacing w:after="0"/>
        <w:rPr>
          <w:b/>
          <w:sz w:val="44"/>
          <w:szCs w:val="32"/>
        </w:rPr>
      </w:pPr>
      <w:r>
        <w:rPr>
          <w:sz w:val="28"/>
        </w:rPr>
        <w:br w:type="column"/>
      </w:r>
      <w:r w:rsidR="00EE704D" w:rsidRPr="003D5AF5">
        <w:rPr>
          <w:b/>
          <w:sz w:val="44"/>
          <w:szCs w:val="32"/>
        </w:rPr>
        <w:lastRenderedPageBreak/>
        <w:t>Are Running R</w:t>
      </w:r>
      <w:r w:rsidR="00CB1775" w:rsidRPr="003D5AF5">
        <w:rPr>
          <w:b/>
          <w:sz w:val="44"/>
          <w:szCs w:val="32"/>
        </w:rPr>
        <w:t xml:space="preserve">ecords Really </w:t>
      </w:r>
      <w:r w:rsidR="00EE704D" w:rsidRPr="003D5AF5">
        <w:rPr>
          <w:b/>
          <w:sz w:val="44"/>
          <w:szCs w:val="32"/>
        </w:rPr>
        <w:t>a U</w:t>
      </w:r>
      <w:r w:rsidR="00CB1775" w:rsidRPr="003D5AF5">
        <w:rPr>
          <w:b/>
          <w:sz w:val="44"/>
          <w:szCs w:val="32"/>
        </w:rPr>
        <w:t>seful</w:t>
      </w:r>
      <w:r w:rsidR="00EE704D" w:rsidRPr="003D5AF5">
        <w:rPr>
          <w:b/>
          <w:sz w:val="44"/>
          <w:szCs w:val="32"/>
        </w:rPr>
        <w:t xml:space="preserve"> Tool</w:t>
      </w:r>
      <w:r w:rsidR="00CB1775" w:rsidRPr="003D5AF5">
        <w:rPr>
          <w:b/>
          <w:sz w:val="44"/>
          <w:szCs w:val="32"/>
        </w:rPr>
        <w:t>?</w:t>
      </w:r>
    </w:p>
    <w:p w14:paraId="0BD715E9" w14:textId="77777777" w:rsidR="005D5732" w:rsidRDefault="005D5732" w:rsidP="005D5732">
      <w:pPr>
        <w:spacing w:after="0"/>
        <w:ind w:left="720"/>
        <w:rPr>
          <w:b/>
          <w:sz w:val="28"/>
        </w:rPr>
      </w:pPr>
      <w:r>
        <w:rPr>
          <w:b/>
          <w:sz w:val="28"/>
        </w:rPr>
        <w:t xml:space="preserve">Presented by: </w:t>
      </w:r>
      <w:r w:rsidR="009A64B3">
        <w:rPr>
          <w:b/>
          <w:sz w:val="28"/>
        </w:rPr>
        <w:t>Christine Masters</w:t>
      </w:r>
    </w:p>
    <w:p w14:paraId="0BD715EA" w14:textId="77777777" w:rsidR="009A64B3" w:rsidRPr="003D5AF5" w:rsidRDefault="009A64B3" w:rsidP="009A64B3">
      <w:pPr>
        <w:spacing w:after="0"/>
        <w:ind w:left="2880"/>
        <w:rPr>
          <w:b/>
          <w:sz w:val="32"/>
        </w:rPr>
      </w:pPr>
      <w:r w:rsidRPr="003D5AF5">
        <w:rPr>
          <w:b/>
          <w:sz w:val="32"/>
        </w:rPr>
        <w:t>9:00pm – 3:00pm</w:t>
      </w:r>
    </w:p>
    <w:p w14:paraId="0BD715EB" w14:textId="77777777" w:rsidR="009A64B3" w:rsidRPr="003D5AF5" w:rsidRDefault="009A64B3" w:rsidP="009A64B3">
      <w:pPr>
        <w:spacing w:after="0"/>
        <w:ind w:left="3600"/>
        <w:rPr>
          <w:b/>
          <w:sz w:val="32"/>
        </w:rPr>
      </w:pPr>
      <w:r w:rsidRPr="003D5AF5">
        <w:rPr>
          <w:b/>
          <w:sz w:val="32"/>
        </w:rPr>
        <w:t>C1, CES – July 8</w:t>
      </w:r>
    </w:p>
    <w:p w14:paraId="0BD715EC" w14:textId="77777777" w:rsidR="009A64B3" w:rsidRPr="003D5AF5" w:rsidRDefault="009A64B3" w:rsidP="009A64B3">
      <w:pPr>
        <w:spacing w:after="0"/>
        <w:rPr>
          <w:sz w:val="28"/>
        </w:rPr>
      </w:pPr>
    </w:p>
    <w:p w14:paraId="0BD715ED" w14:textId="77777777" w:rsidR="00CB1775" w:rsidRPr="003D5AF5" w:rsidRDefault="00CB1775" w:rsidP="00CB1775">
      <w:pPr>
        <w:spacing w:after="0"/>
        <w:rPr>
          <w:sz w:val="28"/>
        </w:rPr>
      </w:pPr>
      <w:r w:rsidRPr="003D5AF5">
        <w:rPr>
          <w:sz w:val="28"/>
        </w:rPr>
        <w:t>So you have completed running records for your students. Now what? Are they completed to satisfy the record keeping policy or can you really use the information gathered to inform the learning opportunities you provide your students? Teachers will explore the variety of information that can be obtained from a running record and how to use this to provide differentiated learning opportunities to meet the needs of all students.</w:t>
      </w:r>
    </w:p>
    <w:p w14:paraId="0BD715EE" w14:textId="77777777" w:rsidR="00CB1775" w:rsidRDefault="00CB1775" w:rsidP="005D5732">
      <w:pPr>
        <w:spacing w:after="0"/>
        <w:rPr>
          <w:b/>
          <w:sz w:val="32"/>
        </w:rPr>
      </w:pPr>
    </w:p>
    <w:p w14:paraId="23429751" w14:textId="77777777" w:rsidR="003D5AF5" w:rsidRPr="003D5AF5" w:rsidRDefault="003D5AF5" w:rsidP="005D5732">
      <w:pPr>
        <w:spacing w:after="0"/>
        <w:rPr>
          <w:b/>
          <w:sz w:val="32"/>
        </w:rPr>
      </w:pPr>
    </w:p>
    <w:p w14:paraId="0BD715EF" w14:textId="77777777" w:rsidR="005D5732" w:rsidRPr="003D5AF5" w:rsidRDefault="009A64B3" w:rsidP="005D5732">
      <w:pPr>
        <w:spacing w:after="0"/>
        <w:rPr>
          <w:b/>
          <w:sz w:val="44"/>
          <w:szCs w:val="32"/>
        </w:rPr>
      </w:pPr>
      <w:r w:rsidRPr="003D5AF5">
        <w:rPr>
          <w:b/>
          <w:sz w:val="44"/>
          <w:szCs w:val="32"/>
        </w:rPr>
        <w:t>Tactical Teaching Thinking</w:t>
      </w:r>
    </w:p>
    <w:p w14:paraId="0BD715F0" w14:textId="77777777" w:rsidR="005D5732" w:rsidRPr="003D5AF5" w:rsidRDefault="005D5732" w:rsidP="005D5732">
      <w:pPr>
        <w:spacing w:after="0"/>
        <w:ind w:left="720"/>
        <w:rPr>
          <w:b/>
          <w:sz w:val="32"/>
        </w:rPr>
      </w:pPr>
      <w:r w:rsidRPr="003D5AF5">
        <w:rPr>
          <w:b/>
          <w:sz w:val="32"/>
        </w:rPr>
        <w:t xml:space="preserve">Presented by: </w:t>
      </w:r>
      <w:r w:rsidR="009A64B3" w:rsidRPr="003D5AF5">
        <w:rPr>
          <w:b/>
          <w:sz w:val="32"/>
        </w:rPr>
        <w:t>Christine Masters</w:t>
      </w:r>
    </w:p>
    <w:p w14:paraId="0BD715F1" w14:textId="77777777" w:rsidR="009A64B3" w:rsidRPr="003D5AF5" w:rsidRDefault="009A64B3" w:rsidP="009A64B3">
      <w:pPr>
        <w:spacing w:after="0"/>
        <w:ind w:left="1440"/>
        <w:rPr>
          <w:b/>
          <w:sz w:val="32"/>
        </w:rPr>
      </w:pPr>
      <w:r w:rsidRPr="003D5AF5">
        <w:rPr>
          <w:b/>
          <w:sz w:val="32"/>
        </w:rPr>
        <w:t>9:00pm – 3:00pm</w:t>
      </w:r>
    </w:p>
    <w:p w14:paraId="0BD715F2" w14:textId="77777777" w:rsidR="009A64B3" w:rsidRPr="003D5AF5" w:rsidRDefault="009A64B3" w:rsidP="009A64B3">
      <w:pPr>
        <w:spacing w:after="0"/>
        <w:ind w:left="2160"/>
        <w:rPr>
          <w:b/>
          <w:sz w:val="32"/>
        </w:rPr>
      </w:pPr>
      <w:r w:rsidRPr="003D5AF5">
        <w:rPr>
          <w:b/>
          <w:sz w:val="32"/>
        </w:rPr>
        <w:t>C1, CES – September 23</w:t>
      </w:r>
    </w:p>
    <w:p w14:paraId="0BD715F3" w14:textId="77777777" w:rsidR="005D5732" w:rsidRPr="003D5AF5" w:rsidRDefault="005D5732" w:rsidP="005D5732">
      <w:pPr>
        <w:spacing w:after="0"/>
        <w:rPr>
          <w:sz w:val="32"/>
        </w:rPr>
      </w:pPr>
    </w:p>
    <w:p w14:paraId="0437A5B9" w14:textId="403948C3" w:rsidR="003D5AF5" w:rsidRPr="003D5AF5" w:rsidRDefault="003D5AF5" w:rsidP="003D5AF5">
      <w:pPr>
        <w:autoSpaceDE w:val="0"/>
        <w:autoSpaceDN w:val="0"/>
        <w:adjustRightInd w:val="0"/>
        <w:spacing w:after="0" w:line="240" w:lineRule="auto"/>
        <w:rPr>
          <w:sz w:val="28"/>
        </w:rPr>
      </w:pPr>
      <w:r>
        <w:rPr>
          <w:b/>
          <w:noProof/>
          <w:sz w:val="28"/>
          <w:lang w:eastAsia="en-AU"/>
        </w:rPr>
        <w:drawing>
          <wp:anchor distT="0" distB="0" distL="114300" distR="114300" simplePos="0" relativeHeight="251671552" behindDoc="0" locked="0" layoutInCell="1" allowOverlap="1" wp14:anchorId="0BD7160B" wp14:editId="66580FAD">
            <wp:simplePos x="0" y="0"/>
            <wp:positionH relativeFrom="column">
              <wp:posOffset>-4895215</wp:posOffset>
            </wp:positionH>
            <wp:positionV relativeFrom="paragraph">
              <wp:posOffset>1349375</wp:posOffset>
            </wp:positionV>
            <wp:extent cx="4318635" cy="1986915"/>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18635" cy="1986915"/>
                    </a:xfrm>
                    <a:prstGeom prst="rect">
                      <a:avLst/>
                    </a:prstGeom>
                  </pic:spPr>
                </pic:pic>
              </a:graphicData>
            </a:graphic>
            <wp14:sizeRelH relativeFrom="page">
              <wp14:pctWidth>0</wp14:pctWidth>
            </wp14:sizeRelH>
            <wp14:sizeRelV relativeFrom="page">
              <wp14:pctHeight>0</wp14:pctHeight>
            </wp14:sizeRelV>
          </wp:anchor>
        </w:drawing>
      </w:r>
      <w:r w:rsidR="000E1915" w:rsidRPr="003D5AF5">
        <w:rPr>
          <w:sz w:val="28"/>
        </w:rPr>
        <w:t xml:space="preserve">The Diocesan Learning Framework </w:t>
      </w:r>
      <w:r w:rsidR="009F12B9">
        <w:rPr>
          <w:sz w:val="28"/>
        </w:rPr>
        <w:t xml:space="preserve">has at its heart the </w:t>
      </w:r>
      <w:r w:rsidR="000E1915" w:rsidRPr="003D5AF5">
        <w:rPr>
          <w:sz w:val="28"/>
        </w:rPr>
        <w:t>develop</w:t>
      </w:r>
      <w:r w:rsidR="009F12B9">
        <w:rPr>
          <w:sz w:val="28"/>
        </w:rPr>
        <w:t>ment of</w:t>
      </w:r>
      <w:r w:rsidR="000E1915" w:rsidRPr="003D5AF5">
        <w:rPr>
          <w:sz w:val="28"/>
        </w:rPr>
        <w:t xml:space="preserve"> learners who are </w:t>
      </w:r>
      <w:r w:rsidR="000E1915" w:rsidRPr="003D5AF5">
        <w:rPr>
          <w:b/>
          <w:i/>
          <w:sz w:val="28"/>
        </w:rPr>
        <w:t>Inquiring &amp; Reflective</w:t>
      </w:r>
      <w:r w:rsidR="000E1915" w:rsidRPr="003D5AF5">
        <w:rPr>
          <w:sz w:val="28"/>
        </w:rPr>
        <w:t>. The Australian Curriculum also recognises the importance of thinking ski</w:t>
      </w:r>
      <w:r w:rsidR="00296F70" w:rsidRPr="003D5AF5">
        <w:rPr>
          <w:sz w:val="28"/>
        </w:rPr>
        <w:t>lls and has incorporated this in</w:t>
      </w:r>
      <w:r w:rsidR="000E1915" w:rsidRPr="003D5AF5">
        <w:rPr>
          <w:sz w:val="28"/>
        </w:rPr>
        <w:t xml:space="preserve"> the Critical and Creative Thinking Genera</w:t>
      </w:r>
      <w:r w:rsidR="00A70725" w:rsidRPr="003D5AF5">
        <w:rPr>
          <w:sz w:val="28"/>
        </w:rPr>
        <w:t>l Capability. How are you assisting your students in this area? This workshop will provide you with a range of powerful teaching activities, for both critical and creative thinking, that can be utilised in your classroom.</w:t>
      </w:r>
    </w:p>
    <w:p w14:paraId="60979935" w14:textId="77777777" w:rsidR="003D5AF5" w:rsidRDefault="003D5AF5" w:rsidP="003D5AF5">
      <w:pPr>
        <w:autoSpaceDE w:val="0"/>
        <w:autoSpaceDN w:val="0"/>
        <w:adjustRightInd w:val="0"/>
        <w:spacing w:after="0" w:line="240" w:lineRule="auto"/>
        <w:rPr>
          <w:sz w:val="24"/>
        </w:rPr>
        <w:sectPr w:rsidR="003D5AF5" w:rsidSect="003D5AF5">
          <w:type w:val="continuous"/>
          <w:pgSz w:w="16839" w:h="23814" w:code="8"/>
          <w:pgMar w:top="1134" w:right="1134" w:bottom="426" w:left="1134" w:header="709" w:footer="709" w:gutter="0"/>
          <w:cols w:num="2" w:space="708"/>
          <w:docGrid w:linePitch="360"/>
        </w:sectPr>
      </w:pPr>
    </w:p>
    <w:p w14:paraId="282B41E7" w14:textId="77777777" w:rsidR="003D5AF5" w:rsidRDefault="003D5AF5" w:rsidP="003D5AF5">
      <w:pPr>
        <w:spacing w:after="0"/>
        <w:rPr>
          <w:b/>
          <w:sz w:val="36"/>
        </w:rPr>
      </w:pPr>
    </w:p>
    <w:p w14:paraId="32DD621E" w14:textId="1BE3F3CB" w:rsidR="003D5AF5" w:rsidRDefault="003D5AF5" w:rsidP="003D5AF5">
      <w:pPr>
        <w:spacing w:after="0"/>
        <w:rPr>
          <w:b/>
          <w:sz w:val="36"/>
        </w:rPr>
      </w:pPr>
      <w:r w:rsidRPr="003D5AF5">
        <w:rPr>
          <w:b/>
          <w:sz w:val="36"/>
        </w:rPr>
        <w:t xml:space="preserve">Register through the Professional Development Calendar on the Staff Portal or contact </w:t>
      </w:r>
      <w:r w:rsidR="0045757C">
        <w:rPr>
          <w:b/>
          <w:sz w:val="36"/>
        </w:rPr>
        <w:t xml:space="preserve">Mandy at </w:t>
      </w:r>
      <w:bookmarkStart w:id="0" w:name="_GoBack"/>
      <w:bookmarkEnd w:id="0"/>
      <w:r w:rsidR="0045757C">
        <w:rPr>
          <w:b/>
          <w:sz w:val="36"/>
        </w:rPr>
        <w:fldChar w:fldCharType="begin"/>
      </w:r>
      <w:r w:rsidR="0045757C">
        <w:rPr>
          <w:b/>
          <w:sz w:val="36"/>
        </w:rPr>
        <w:instrText xml:space="preserve"> HYPERLINK "mailto:ashephard@cns.catholic.edu.au" </w:instrText>
      </w:r>
      <w:r w:rsidR="0045757C">
        <w:rPr>
          <w:b/>
          <w:sz w:val="36"/>
        </w:rPr>
        <w:fldChar w:fldCharType="separate"/>
      </w:r>
      <w:r w:rsidR="0045757C" w:rsidRPr="00912889">
        <w:rPr>
          <w:rStyle w:val="Hyperlink"/>
          <w:b/>
          <w:sz w:val="36"/>
        </w:rPr>
        <w:t>ashephard@cns.catholic.edu.au</w:t>
      </w:r>
      <w:r w:rsidR="0045757C">
        <w:rPr>
          <w:b/>
          <w:sz w:val="36"/>
        </w:rPr>
        <w:fldChar w:fldCharType="end"/>
      </w:r>
    </w:p>
    <w:p w14:paraId="060BC8BB" w14:textId="77777777" w:rsidR="0045757C" w:rsidRPr="003D5AF5" w:rsidRDefault="0045757C" w:rsidP="003D5AF5">
      <w:pPr>
        <w:spacing w:after="0"/>
        <w:rPr>
          <w:rStyle w:val="Hyperlink"/>
          <w:b/>
          <w:sz w:val="36"/>
        </w:rPr>
      </w:pPr>
    </w:p>
    <w:sectPr w:rsidR="0045757C" w:rsidRPr="003D5AF5" w:rsidSect="003D5AF5">
      <w:type w:val="continuous"/>
      <w:pgSz w:w="16839" w:h="23814" w:code="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160F" w14:textId="77777777" w:rsidR="001608C1" w:rsidRDefault="001608C1" w:rsidP="00637979">
      <w:pPr>
        <w:spacing w:after="0" w:line="240" w:lineRule="auto"/>
      </w:pPr>
      <w:r>
        <w:separator/>
      </w:r>
    </w:p>
  </w:endnote>
  <w:endnote w:type="continuationSeparator" w:id="0">
    <w:p w14:paraId="0BD71610" w14:textId="77777777" w:rsidR="001608C1" w:rsidRDefault="001608C1" w:rsidP="0063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160D" w14:textId="77777777" w:rsidR="001608C1" w:rsidRDefault="001608C1" w:rsidP="00637979">
      <w:pPr>
        <w:spacing w:after="0" w:line="240" w:lineRule="auto"/>
      </w:pPr>
      <w:r>
        <w:separator/>
      </w:r>
    </w:p>
  </w:footnote>
  <w:footnote w:type="continuationSeparator" w:id="0">
    <w:p w14:paraId="0BD7160E" w14:textId="77777777" w:rsidR="001608C1" w:rsidRDefault="001608C1" w:rsidP="00637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F7A"/>
    <w:multiLevelType w:val="hybridMultilevel"/>
    <w:tmpl w:val="6414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8771F6"/>
    <w:multiLevelType w:val="hybridMultilevel"/>
    <w:tmpl w:val="7F22B588"/>
    <w:lvl w:ilvl="0" w:tplc="B1E8964A">
      <w:start w:val="1"/>
      <w:numFmt w:val="bullet"/>
      <w:lvlText w:val="•"/>
      <w:lvlJc w:val="left"/>
      <w:pPr>
        <w:tabs>
          <w:tab w:val="num" w:pos="720"/>
        </w:tabs>
        <w:ind w:left="720" w:hanging="360"/>
      </w:pPr>
      <w:rPr>
        <w:rFonts w:ascii="Times New Roman" w:hAnsi="Times New Roman" w:hint="default"/>
      </w:rPr>
    </w:lvl>
    <w:lvl w:ilvl="1" w:tplc="FCB8C382" w:tentative="1">
      <w:start w:val="1"/>
      <w:numFmt w:val="bullet"/>
      <w:lvlText w:val="•"/>
      <w:lvlJc w:val="left"/>
      <w:pPr>
        <w:tabs>
          <w:tab w:val="num" w:pos="1440"/>
        </w:tabs>
        <w:ind w:left="1440" w:hanging="360"/>
      </w:pPr>
      <w:rPr>
        <w:rFonts w:ascii="Times New Roman" w:hAnsi="Times New Roman" w:hint="default"/>
      </w:rPr>
    </w:lvl>
    <w:lvl w:ilvl="2" w:tplc="0058A964" w:tentative="1">
      <w:start w:val="1"/>
      <w:numFmt w:val="bullet"/>
      <w:lvlText w:val="•"/>
      <w:lvlJc w:val="left"/>
      <w:pPr>
        <w:tabs>
          <w:tab w:val="num" w:pos="2160"/>
        </w:tabs>
        <w:ind w:left="2160" w:hanging="360"/>
      </w:pPr>
      <w:rPr>
        <w:rFonts w:ascii="Times New Roman" w:hAnsi="Times New Roman" w:hint="default"/>
      </w:rPr>
    </w:lvl>
    <w:lvl w:ilvl="3" w:tplc="EC74AE44" w:tentative="1">
      <w:start w:val="1"/>
      <w:numFmt w:val="bullet"/>
      <w:lvlText w:val="•"/>
      <w:lvlJc w:val="left"/>
      <w:pPr>
        <w:tabs>
          <w:tab w:val="num" w:pos="2880"/>
        </w:tabs>
        <w:ind w:left="2880" w:hanging="360"/>
      </w:pPr>
      <w:rPr>
        <w:rFonts w:ascii="Times New Roman" w:hAnsi="Times New Roman" w:hint="default"/>
      </w:rPr>
    </w:lvl>
    <w:lvl w:ilvl="4" w:tplc="F404CA62" w:tentative="1">
      <w:start w:val="1"/>
      <w:numFmt w:val="bullet"/>
      <w:lvlText w:val="•"/>
      <w:lvlJc w:val="left"/>
      <w:pPr>
        <w:tabs>
          <w:tab w:val="num" w:pos="3600"/>
        </w:tabs>
        <w:ind w:left="3600" w:hanging="360"/>
      </w:pPr>
      <w:rPr>
        <w:rFonts w:ascii="Times New Roman" w:hAnsi="Times New Roman" w:hint="default"/>
      </w:rPr>
    </w:lvl>
    <w:lvl w:ilvl="5" w:tplc="C4463238" w:tentative="1">
      <w:start w:val="1"/>
      <w:numFmt w:val="bullet"/>
      <w:lvlText w:val="•"/>
      <w:lvlJc w:val="left"/>
      <w:pPr>
        <w:tabs>
          <w:tab w:val="num" w:pos="4320"/>
        </w:tabs>
        <w:ind w:left="4320" w:hanging="360"/>
      </w:pPr>
      <w:rPr>
        <w:rFonts w:ascii="Times New Roman" w:hAnsi="Times New Roman" w:hint="default"/>
      </w:rPr>
    </w:lvl>
    <w:lvl w:ilvl="6" w:tplc="0C5C6392" w:tentative="1">
      <w:start w:val="1"/>
      <w:numFmt w:val="bullet"/>
      <w:lvlText w:val="•"/>
      <w:lvlJc w:val="left"/>
      <w:pPr>
        <w:tabs>
          <w:tab w:val="num" w:pos="5040"/>
        </w:tabs>
        <w:ind w:left="5040" w:hanging="360"/>
      </w:pPr>
      <w:rPr>
        <w:rFonts w:ascii="Times New Roman" w:hAnsi="Times New Roman" w:hint="default"/>
      </w:rPr>
    </w:lvl>
    <w:lvl w:ilvl="7" w:tplc="2C702388" w:tentative="1">
      <w:start w:val="1"/>
      <w:numFmt w:val="bullet"/>
      <w:lvlText w:val="•"/>
      <w:lvlJc w:val="left"/>
      <w:pPr>
        <w:tabs>
          <w:tab w:val="num" w:pos="5760"/>
        </w:tabs>
        <w:ind w:left="5760" w:hanging="360"/>
      </w:pPr>
      <w:rPr>
        <w:rFonts w:ascii="Times New Roman" w:hAnsi="Times New Roman" w:hint="default"/>
      </w:rPr>
    </w:lvl>
    <w:lvl w:ilvl="8" w:tplc="8AD6CEB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79"/>
    <w:rsid w:val="000037FE"/>
    <w:rsid w:val="00055F42"/>
    <w:rsid w:val="00077584"/>
    <w:rsid w:val="000E1915"/>
    <w:rsid w:val="00101875"/>
    <w:rsid w:val="001608C1"/>
    <w:rsid w:val="001906FB"/>
    <w:rsid w:val="00296F70"/>
    <w:rsid w:val="003110EC"/>
    <w:rsid w:val="003D5AF5"/>
    <w:rsid w:val="00402D28"/>
    <w:rsid w:val="0045757C"/>
    <w:rsid w:val="00481094"/>
    <w:rsid w:val="00490439"/>
    <w:rsid w:val="004B3BD7"/>
    <w:rsid w:val="004C41AA"/>
    <w:rsid w:val="004F6996"/>
    <w:rsid w:val="005D5732"/>
    <w:rsid w:val="005D6702"/>
    <w:rsid w:val="005F6BAF"/>
    <w:rsid w:val="00605695"/>
    <w:rsid w:val="00637979"/>
    <w:rsid w:val="00657534"/>
    <w:rsid w:val="0078005F"/>
    <w:rsid w:val="008059D7"/>
    <w:rsid w:val="00831B4F"/>
    <w:rsid w:val="00872CE7"/>
    <w:rsid w:val="00880E53"/>
    <w:rsid w:val="008F3581"/>
    <w:rsid w:val="0092306A"/>
    <w:rsid w:val="00935DCB"/>
    <w:rsid w:val="009512AF"/>
    <w:rsid w:val="00982E9B"/>
    <w:rsid w:val="009A64B3"/>
    <w:rsid w:val="009E7325"/>
    <w:rsid w:val="009F12B9"/>
    <w:rsid w:val="00A36B31"/>
    <w:rsid w:val="00A70725"/>
    <w:rsid w:val="00AA1AB9"/>
    <w:rsid w:val="00AA7CE2"/>
    <w:rsid w:val="00BA6A59"/>
    <w:rsid w:val="00C214B9"/>
    <w:rsid w:val="00C33B7F"/>
    <w:rsid w:val="00CB1775"/>
    <w:rsid w:val="00D36CD5"/>
    <w:rsid w:val="00DE1F59"/>
    <w:rsid w:val="00E01C10"/>
    <w:rsid w:val="00E13561"/>
    <w:rsid w:val="00EB0C61"/>
    <w:rsid w:val="00EE704D"/>
    <w:rsid w:val="00F07D21"/>
    <w:rsid w:val="00F526D4"/>
    <w:rsid w:val="00FA7621"/>
    <w:rsid w:val="00FF0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7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831B4F"/>
    <w:pPr>
      <w:keepNext/>
      <w:spacing w:before="240" w:after="60" w:line="240" w:lineRule="auto"/>
      <w:jc w:val="both"/>
      <w:outlineLvl w:val="3"/>
    </w:pPr>
    <w:rPr>
      <w:rFonts w:ascii="Calibri" w:hAnsi="Calibr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1B4F"/>
    <w:rPr>
      <w:rFonts w:ascii="Calibri" w:hAnsi="Calibri" w:cstheme="majorBidi"/>
      <w:b/>
      <w:bCs/>
      <w:sz w:val="24"/>
      <w:szCs w:val="28"/>
    </w:rPr>
  </w:style>
  <w:style w:type="paragraph" w:styleId="BalloonText">
    <w:name w:val="Balloon Text"/>
    <w:basedOn w:val="Normal"/>
    <w:link w:val="BalloonTextChar"/>
    <w:uiPriority w:val="99"/>
    <w:semiHidden/>
    <w:unhideWhenUsed/>
    <w:rsid w:val="0063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79"/>
    <w:rPr>
      <w:rFonts w:ascii="Tahoma" w:hAnsi="Tahoma" w:cs="Tahoma"/>
      <w:sz w:val="16"/>
      <w:szCs w:val="16"/>
    </w:rPr>
  </w:style>
  <w:style w:type="paragraph" w:styleId="Header">
    <w:name w:val="header"/>
    <w:basedOn w:val="Normal"/>
    <w:link w:val="HeaderChar"/>
    <w:uiPriority w:val="99"/>
    <w:unhideWhenUsed/>
    <w:rsid w:val="00637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79"/>
  </w:style>
  <w:style w:type="paragraph" w:styleId="Footer">
    <w:name w:val="footer"/>
    <w:basedOn w:val="Normal"/>
    <w:link w:val="FooterChar"/>
    <w:uiPriority w:val="99"/>
    <w:unhideWhenUsed/>
    <w:rsid w:val="00637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79"/>
  </w:style>
  <w:style w:type="character" w:customStyle="1" w:styleId="apple-converted-space">
    <w:name w:val="apple-converted-space"/>
    <w:basedOn w:val="DefaultParagraphFont"/>
    <w:rsid w:val="00AA1AB9"/>
  </w:style>
  <w:style w:type="paragraph" w:styleId="ListParagraph">
    <w:name w:val="List Paragraph"/>
    <w:basedOn w:val="Normal"/>
    <w:uiPriority w:val="34"/>
    <w:qFormat/>
    <w:rsid w:val="0078005F"/>
    <w:pPr>
      <w:ind w:left="720"/>
      <w:contextualSpacing/>
    </w:pPr>
  </w:style>
  <w:style w:type="character" w:styleId="Hyperlink">
    <w:name w:val="Hyperlink"/>
    <w:basedOn w:val="DefaultParagraphFont"/>
    <w:uiPriority w:val="99"/>
    <w:unhideWhenUsed/>
    <w:rsid w:val="00780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831B4F"/>
    <w:pPr>
      <w:keepNext/>
      <w:spacing w:before="240" w:after="60" w:line="240" w:lineRule="auto"/>
      <w:jc w:val="both"/>
      <w:outlineLvl w:val="3"/>
    </w:pPr>
    <w:rPr>
      <w:rFonts w:ascii="Calibri" w:hAnsi="Calibr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1B4F"/>
    <w:rPr>
      <w:rFonts w:ascii="Calibri" w:hAnsi="Calibri" w:cstheme="majorBidi"/>
      <w:b/>
      <w:bCs/>
      <w:sz w:val="24"/>
      <w:szCs w:val="28"/>
    </w:rPr>
  </w:style>
  <w:style w:type="paragraph" w:styleId="BalloonText">
    <w:name w:val="Balloon Text"/>
    <w:basedOn w:val="Normal"/>
    <w:link w:val="BalloonTextChar"/>
    <w:uiPriority w:val="99"/>
    <w:semiHidden/>
    <w:unhideWhenUsed/>
    <w:rsid w:val="0063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79"/>
    <w:rPr>
      <w:rFonts w:ascii="Tahoma" w:hAnsi="Tahoma" w:cs="Tahoma"/>
      <w:sz w:val="16"/>
      <w:szCs w:val="16"/>
    </w:rPr>
  </w:style>
  <w:style w:type="paragraph" w:styleId="Header">
    <w:name w:val="header"/>
    <w:basedOn w:val="Normal"/>
    <w:link w:val="HeaderChar"/>
    <w:uiPriority w:val="99"/>
    <w:unhideWhenUsed/>
    <w:rsid w:val="00637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79"/>
  </w:style>
  <w:style w:type="paragraph" w:styleId="Footer">
    <w:name w:val="footer"/>
    <w:basedOn w:val="Normal"/>
    <w:link w:val="FooterChar"/>
    <w:uiPriority w:val="99"/>
    <w:unhideWhenUsed/>
    <w:rsid w:val="00637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79"/>
  </w:style>
  <w:style w:type="character" w:customStyle="1" w:styleId="apple-converted-space">
    <w:name w:val="apple-converted-space"/>
    <w:basedOn w:val="DefaultParagraphFont"/>
    <w:rsid w:val="00AA1AB9"/>
  </w:style>
  <w:style w:type="paragraph" w:styleId="ListParagraph">
    <w:name w:val="List Paragraph"/>
    <w:basedOn w:val="Normal"/>
    <w:uiPriority w:val="34"/>
    <w:qFormat/>
    <w:rsid w:val="0078005F"/>
    <w:pPr>
      <w:ind w:left="720"/>
      <w:contextualSpacing/>
    </w:pPr>
  </w:style>
  <w:style w:type="character" w:styleId="Hyperlink">
    <w:name w:val="Hyperlink"/>
    <w:basedOn w:val="DefaultParagraphFont"/>
    <w:uiPriority w:val="99"/>
    <w:unhideWhenUsed/>
    <w:rsid w:val="00780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656">
      <w:bodyDiv w:val="1"/>
      <w:marLeft w:val="0"/>
      <w:marRight w:val="0"/>
      <w:marTop w:val="0"/>
      <w:marBottom w:val="0"/>
      <w:divBdr>
        <w:top w:val="none" w:sz="0" w:space="0" w:color="auto"/>
        <w:left w:val="none" w:sz="0" w:space="0" w:color="auto"/>
        <w:bottom w:val="none" w:sz="0" w:space="0" w:color="auto"/>
        <w:right w:val="none" w:sz="0" w:space="0" w:color="auto"/>
      </w:divBdr>
      <w:divsChild>
        <w:div w:id="3366894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ct.edu.au/PDF/PSU/CPDFrameworkPolicy_AmendedforAustralianStandards.pdf" TargetMode="External"/><Relationship Id="rId18" Type="http://schemas.openxmlformats.org/officeDocument/2006/relationships/image" Target="media/image5.gi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ct.edu.au/PDF/PSU/CPDFrameworkPolicy_AmendedforAustralian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16DE343BFDDC48A6585C8B5538BB3D" ma:contentTypeVersion="1" ma:contentTypeDescription="Create a new document." ma:contentTypeScope="" ma:versionID="21b8e6b1363d0f0c1bc720e59beaf0b4">
  <xsd:schema xmlns:xsd="http://www.w3.org/2001/XMLSchema" xmlns:xs="http://www.w3.org/2001/XMLSchema" xmlns:p="http://schemas.microsoft.com/office/2006/metadata/properties" targetNamespace="http://schemas.microsoft.com/office/2006/metadata/properties" ma:root="true" ma:fieldsID="9ddf9cb212464e7a042968925c5037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6787-FC25-48F8-9255-83B8E863FE22}">
  <ds:schemaRefs>
    <ds:schemaRef ds:uri="http://schemas.microsoft.com/sharepoint/v3/contenttype/forms"/>
  </ds:schemaRefs>
</ds:datastoreItem>
</file>

<file path=customXml/itemProps2.xml><?xml version="1.0" encoding="utf-8"?>
<ds:datastoreItem xmlns:ds="http://schemas.openxmlformats.org/officeDocument/2006/customXml" ds:itemID="{766F0AB1-3123-4148-8C49-4A50D2265A16}">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FAB279-4FAF-4577-A10C-E579EE23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294C24-321A-49A3-BC06-8EBBC82D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Masters</dc:creator>
  <cp:lastModifiedBy>Mandy Shephard</cp:lastModifiedBy>
  <cp:revision>10</cp:revision>
  <cp:lastPrinted>2015-01-07T05:20:00Z</cp:lastPrinted>
  <dcterms:created xsi:type="dcterms:W3CDTF">2015-01-07T23:02:00Z</dcterms:created>
  <dcterms:modified xsi:type="dcterms:W3CDTF">2015-02-12T01:33:00Z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0x0101002916DE343BFDDC48A6585C8B5538BB3D</vt:lpwstr>
  </property>
</Properties>
</file>