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70" w:rsidRDefault="00564670" w:rsidP="00564670"/>
    <w:p w:rsidR="00564670" w:rsidRDefault="00564670" w:rsidP="00564670">
      <w:r>
        <w:rPr>
          <w:noProof/>
          <w:sz w:val="20"/>
          <w:szCs w:val="20"/>
        </w:rPr>
        <w:drawing>
          <wp:inline distT="0" distB="0" distL="0" distR="0">
            <wp:extent cx="5598795" cy="1017905"/>
            <wp:effectExtent l="0" t="0" r="1905" b="0"/>
            <wp:docPr id="1" name="Picture 1" descr="cid:image001.jpg@01D013CA.40A96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013CA.40A968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70" w:rsidRDefault="00564670" w:rsidP="00564670">
      <w:r>
        <w:rPr>
          <w:sz w:val="20"/>
          <w:szCs w:val="20"/>
        </w:rPr>
        <w:t> </w:t>
      </w:r>
    </w:p>
    <w:p w:rsidR="00564670" w:rsidRDefault="00564670" w:rsidP="00564670">
      <w:r>
        <w:rPr>
          <w:sz w:val="24"/>
          <w:szCs w:val="24"/>
        </w:rPr>
        <w:t>Dear NDA Communication Network Colleague</w:t>
      </w:r>
    </w:p>
    <w:p w:rsidR="00564670" w:rsidRDefault="00564670" w:rsidP="00564670">
      <w:r>
        <w:rPr>
          <w:sz w:val="24"/>
          <w:szCs w:val="24"/>
        </w:rPr>
        <w:t> Please find below the latest NDA dashboard.</w:t>
      </w:r>
    </w:p>
    <w:tbl>
      <w:tblPr>
        <w:tblW w:w="9652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920"/>
        <w:gridCol w:w="1986"/>
        <w:gridCol w:w="1920"/>
        <w:gridCol w:w="1920"/>
        <w:gridCol w:w="6"/>
      </w:tblGrid>
      <w:tr w:rsidR="00564670" w:rsidTr="00564670">
        <w:trPr>
          <w:trHeight w:val="390"/>
        </w:trPr>
        <w:tc>
          <w:tcPr>
            <w:tcW w:w="964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4670" w:rsidRDefault="00564670">
            <w:r>
              <w:rPr>
                <w:color w:val="1F497D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Dashboard - Registrations as at 1:30pm,  Monday 16 March 2015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vMerge w:val="restar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State</w:t>
            </w:r>
          </w:p>
        </w:tc>
        <w:tc>
          <w:tcPr>
            <w:tcW w:w="1920" w:type="dxa"/>
            <w:vMerge w:val="restar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Sector</w:t>
            </w:r>
          </w:p>
        </w:tc>
        <w:tc>
          <w:tcPr>
            <w:tcW w:w="1986" w:type="dxa"/>
            <w:vMerge w:val="restar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Sector total</w:t>
            </w:r>
          </w:p>
        </w:tc>
        <w:tc>
          <w:tcPr>
            <w:tcW w:w="1920" w:type="dxa"/>
            <w:vMerge w:val="restar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State total</w:t>
            </w:r>
          </w:p>
        </w:tc>
        <w:tc>
          <w:tcPr>
            <w:tcW w:w="1920" w:type="dxa"/>
            <w:vMerge w:val="restar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Students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15"/>
        </w:trPr>
        <w:tc>
          <w:tcPr>
            <w:tcW w:w="0" w:type="auto"/>
            <w:vMerge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  <w:hideMark/>
          </w:tcPr>
          <w:p w:rsidR="00564670" w:rsidRDefault="00564670"/>
        </w:tc>
        <w:tc>
          <w:tcPr>
            <w:tcW w:w="0" w:type="auto"/>
            <w:vMerge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  <w:hideMark/>
          </w:tcPr>
          <w:p w:rsidR="00564670" w:rsidRDefault="00564670"/>
        </w:tc>
        <w:tc>
          <w:tcPr>
            <w:tcW w:w="0" w:type="auto"/>
            <w:vMerge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  <w:hideMark/>
          </w:tcPr>
          <w:p w:rsidR="00564670" w:rsidRDefault="00564670"/>
        </w:tc>
        <w:tc>
          <w:tcPr>
            <w:tcW w:w="0" w:type="auto"/>
            <w:vMerge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  <w:hideMark/>
          </w:tcPr>
          <w:p w:rsidR="00564670" w:rsidRDefault="00564670"/>
        </w:tc>
        <w:tc>
          <w:tcPr>
            <w:tcW w:w="0" w:type="auto"/>
            <w:vMerge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  <w:hideMark/>
          </w:tcPr>
          <w:p w:rsidR="00564670" w:rsidRDefault="00564670"/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ACT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Catholic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4,952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Independent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Government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11,568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9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16,520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NSW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Catholic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89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44,642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Independent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59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28,394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Government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362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151,108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510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224,144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NT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Catholic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1,860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Independent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1,357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Government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49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14,749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17,966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QLD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Catholic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134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69,322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Independent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48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34,045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Government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377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209,736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559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313,103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SA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Catholic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15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6,709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Independent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1,248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Government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93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33,673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113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41,630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TAS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Catholic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11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5,111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Independent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857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Government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92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25,617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106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31,585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15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30"/>
        </w:trPr>
        <w:tc>
          <w:tcPr>
            <w:tcW w:w="1900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VIC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Catholic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151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66,645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15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Independent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23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12,417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Government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202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82,698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376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161,760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WA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Catholic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4,315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Independent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19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12,390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Government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73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29,615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101</w:t>
            </w:r>
          </w:p>
        </w:tc>
        <w:tc>
          <w:tcPr>
            <w:tcW w:w="1920" w:type="dxa"/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</w:rPr>
              <w:t>46,320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00"/>
        </w:trPr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90"/>
        </w:trPr>
        <w:tc>
          <w:tcPr>
            <w:tcW w:w="190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>Total schools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>1857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4670" w:rsidTr="00564670">
        <w:trPr>
          <w:trHeight w:val="375"/>
        </w:trPr>
        <w:tc>
          <w:tcPr>
            <w:tcW w:w="1900" w:type="dxa"/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4670" w:rsidRDefault="00564670"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4670" w:rsidRDefault="00564670"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>Total  students</w:t>
            </w:r>
          </w:p>
        </w:tc>
        <w:tc>
          <w:tcPr>
            <w:tcW w:w="1920" w:type="dxa"/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>853,028</w:t>
            </w:r>
          </w:p>
        </w:tc>
        <w:tc>
          <w:tcPr>
            <w:tcW w:w="1920" w:type="dxa"/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4670" w:rsidRDefault="00564670">
            <w:pPr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564670" w:rsidRDefault="005646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813F9" w:rsidRDefault="000813F9">
      <w:bookmarkStart w:id="0" w:name="_GoBack"/>
      <w:bookmarkEnd w:id="0"/>
    </w:p>
    <w:sectPr w:rsidR="00081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70"/>
    <w:rsid w:val="000813F9"/>
    <w:rsid w:val="005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70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70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70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70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6003.B6AD3F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Shephard</dc:creator>
  <cp:lastModifiedBy>Mandy Shephard</cp:lastModifiedBy>
  <cp:revision>1</cp:revision>
  <dcterms:created xsi:type="dcterms:W3CDTF">2015-03-17T01:41:00Z</dcterms:created>
  <dcterms:modified xsi:type="dcterms:W3CDTF">2015-03-17T01:42:00Z</dcterms:modified>
</cp:coreProperties>
</file>